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8BE3" w14:textId="131A203B" w:rsidR="00A91AB2" w:rsidRDefault="00A91AB2" w:rsidP="00A91AB2">
      <w:pPr>
        <w:jc w:val="center"/>
        <w:rPr>
          <w:rStyle w:val="IntenseReference"/>
          <w:rFonts w:asciiTheme="majorHAnsi" w:eastAsiaTheme="majorEastAsia" w:hAnsiTheme="majorHAnsi" w:cstheme="majorBidi"/>
          <w:color w:val="0070C0"/>
          <w:kern w:val="28"/>
          <w:sz w:val="40"/>
          <w:szCs w:val="40"/>
        </w:rPr>
      </w:pPr>
      <w:r w:rsidRPr="00A91AB2">
        <w:rPr>
          <w:rStyle w:val="IntenseReference"/>
          <w:rFonts w:asciiTheme="majorHAnsi" w:eastAsiaTheme="majorEastAsia" w:hAnsiTheme="majorHAnsi" w:cstheme="majorBidi"/>
          <w:color w:val="0070C0"/>
          <w:kern w:val="28"/>
          <w:sz w:val="40"/>
          <w:szCs w:val="40"/>
        </w:rPr>
        <w:t>202</w:t>
      </w:r>
      <w:r>
        <w:rPr>
          <w:rStyle w:val="IntenseReference"/>
          <w:rFonts w:asciiTheme="majorHAnsi" w:eastAsiaTheme="majorEastAsia" w:hAnsiTheme="majorHAnsi" w:cstheme="majorBidi"/>
          <w:color w:val="0070C0"/>
          <w:kern w:val="28"/>
          <w:sz w:val="40"/>
          <w:szCs w:val="40"/>
        </w:rPr>
        <w:t>6</w:t>
      </w:r>
      <w:r w:rsidRPr="00A91AB2">
        <w:rPr>
          <w:rStyle w:val="IntenseReference"/>
          <w:rFonts w:asciiTheme="majorHAnsi" w:eastAsiaTheme="majorEastAsia" w:hAnsiTheme="majorHAnsi" w:cstheme="majorBidi"/>
          <w:color w:val="0070C0"/>
          <w:kern w:val="28"/>
          <w:sz w:val="40"/>
          <w:szCs w:val="40"/>
        </w:rPr>
        <w:t xml:space="preserve"> MMIS Screening Document Cut-Off Dates</w:t>
      </w:r>
    </w:p>
    <w:p w14:paraId="2B32E052" w14:textId="237EEFFF" w:rsidR="00A91AB2" w:rsidRDefault="00A91AB2" w:rsidP="00A91AB2">
      <w:pPr>
        <w:rPr>
          <w:sz w:val="24"/>
          <w:szCs w:val="24"/>
        </w:rPr>
      </w:pPr>
      <w:r>
        <w:rPr>
          <w:sz w:val="24"/>
          <w:szCs w:val="24"/>
        </w:rPr>
        <w:t xml:space="preserve">Below are DHS’s 2026 EW Capitation dates. </w:t>
      </w:r>
      <w:r w:rsidRPr="00222346">
        <w:rPr>
          <w:sz w:val="24"/>
          <w:szCs w:val="24"/>
        </w:rPr>
        <w:t>Blue Plus</w:t>
      </w:r>
      <w:r>
        <w:rPr>
          <w:sz w:val="24"/>
          <w:szCs w:val="24"/>
        </w:rPr>
        <w:t xml:space="preserve"> adjusts these dates to one business date earlier than DHS dates. These will be posted in the January 2026 Guidelines updates. </w:t>
      </w:r>
    </w:p>
    <w:p w14:paraId="59D464FB" w14:textId="77777777" w:rsidR="00A91AB2" w:rsidRDefault="00A91AB2" w:rsidP="00A91AB2">
      <w:pPr>
        <w:rPr>
          <w:sz w:val="24"/>
          <w:szCs w:val="24"/>
        </w:rPr>
      </w:pPr>
      <w:r>
        <w:rPr>
          <w:sz w:val="24"/>
          <w:szCs w:val="24"/>
        </w:rPr>
        <w:t xml:space="preserve">As a reminder, </w:t>
      </w:r>
      <w:r w:rsidRPr="006A628E">
        <w:rPr>
          <w:sz w:val="24"/>
          <w:szCs w:val="24"/>
        </w:rPr>
        <w:t>Elderly Waiver re-assessments must be completed by and entered into MMIS prior to the cut-off dates listed below in addition to being timely within 365 days of the previous assessment.</w:t>
      </w:r>
    </w:p>
    <w:p w14:paraId="760EDDAA" w14:textId="77777777" w:rsidR="00A91AB2" w:rsidRDefault="00A91AB2" w:rsidP="00A91AB2">
      <w:pPr>
        <w:rPr>
          <w:sz w:val="24"/>
          <w:szCs w:val="24"/>
        </w:rPr>
      </w:pPr>
    </w:p>
    <w:tbl>
      <w:tblPr>
        <w:tblStyle w:val="GridTable4-Accent5"/>
        <w:tblW w:w="0" w:type="auto"/>
        <w:jc w:val="center"/>
        <w:tblLook w:val="04A0" w:firstRow="1" w:lastRow="0" w:firstColumn="1" w:lastColumn="0" w:noHBand="0" w:noVBand="1"/>
      </w:tblPr>
      <w:tblGrid>
        <w:gridCol w:w="4951"/>
        <w:gridCol w:w="4427"/>
      </w:tblGrid>
      <w:tr w:rsidR="00A91AB2" w:rsidRPr="00FF6750" w14:paraId="7EB49C32" w14:textId="77777777" w:rsidTr="00A91A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1" w:type="dxa"/>
          </w:tcPr>
          <w:p w14:paraId="7C030F67" w14:textId="77777777" w:rsidR="00A91AB2" w:rsidRPr="003D127B" w:rsidRDefault="00A91AB2" w:rsidP="001C030D">
            <w:pPr>
              <w:pStyle w:val="TableHeader"/>
              <w:rPr>
                <w:rFonts w:asciiTheme="minorHAnsi" w:hAnsiTheme="minorHAnsi" w:cstheme="minorHAnsi"/>
                <w:b/>
                <w:bCs w:val="0"/>
                <w:sz w:val="24"/>
                <w:szCs w:val="24"/>
              </w:rPr>
            </w:pPr>
            <w:bookmarkStart w:id="0" w:name="_Hlk121918051"/>
            <w:r w:rsidRPr="003D127B">
              <w:rPr>
                <w:rFonts w:asciiTheme="minorHAnsi" w:hAnsiTheme="minorHAnsi" w:cstheme="minorHAnsi"/>
                <w:b/>
                <w:bCs w:val="0"/>
                <w:sz w:val="24"/>
                <w:szCs w:val="24"/>
              </w:rPr>
              <w:t>When the first month of the waiver eligibility span is:</w:t>
            </w:r>
          </w:p>
        </w:tc>
        <w:tc>
          <w:tcPr>
            <w:tcW w:w="4427" w:type="dxa"/>
          </w:tcPr>
          <w:p w14:paraId="1C72E47F" w14:textId="77777777" w:rsidR="00A91AB2" w:rsidRPr="003D127B" w:rsidRDefault="00A91AB2" w:rsidP="001C030D">
            <w:pPr>
              <w:pStyle w:val="TableHead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24"/>
                <w:szCs w:val="24"/>
              </w:rPr>
            </w:pPr>
            <w:r w:rsidRPr="003D127B">
              <w:rPr>
                <w:rFonts w:asciiTheme="minorHAnsi" w:hAnsiTheme="minorHAnsi" w:cstheme="minorHAnsi"/>
                <w:b/>
                <w:bCs w:val="0"/>
                <w:sz w:val="24"/>
                <w:szCs w:val="24"/>
              </w:rPr>
              <w:t>Last Day to enter timely screening document into MMIS is:</w:t>
            </w:r>
          </w:p>
        </w:tc>
      </w:tr>
      <w:tr w:rsidR="00A91AB2" w:rsidRPr="00FF6750" w14:paraId="4468138C" w14:textId="77777777" w:rsidTr="00A91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1" w:type="dxa"/>
          </w:tcPr>
          <w:p w14:paraId="71D935FA"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January 202</w:t>
            </w:r>
            <w:r>
              <w:rPr>
                <w:rFonts w:asciiTheme="minorHAnsi" w:hAnsiTheme="minorHAnsi" w:cstheme="minorHAnsi"/>
                <w:b w:val="0"/>
                <w:bCs w:val="0"/>
                <w:szCs w:val="24"/>
              </w:rPr>
              <w:t>6</w:t>
            </w:r>
          </w:p>
        </w:tc>
        <w:tc>
          <w:tcPr>
            <w:tcW w:w="4427" w:type="dxa"/>
          </w:tcPr>
          <w:p w14:paraId="34F8B5ED" w14:textId="77777777" w:rsidR="00A91AB2" w:rsidRPr="003D127B" w:rsidRDefault="00A91AB2" w:rsidP="001C030D">
            <w:pPr>
              <w:pStyle w:val="BlockPar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12/2</w:t>
            </w:r>
            <w:r>
              <w:rPr>
                <w:rFonts w:asciiTheme="minorHAnsi" w:hAnsiTheme="minorHAnsi" w:cstheme="minorHAnsi"/>
                <w:szCs w:val="24"/>
              </w:rPr>
              <w:t>2</w:t>
            </w:r>
            <w:r w:rsidRPr="003D127B">
              <w:rPr>
                <w:rFonts w:asciiTheme="minorHAnsi" w:hAnsiTheme="minorHAnsi" w:cstheme="minorHAnsi"/>
                <w:szCs w:val="24"/>
              </w:rPr>
              <w:t>/202</w:t>
            </w:r>
            <w:r>
              <w:rPr>
                <w:rFonts w:asciiTheme="minorHAnsi" w:hAnsiTheme="minorHAnsi" w:cstheme="minorHAnsi"/>
                <w:szCs w:val="24"/>
              </w:rPr>
              <w:t>5</w:t>
            </w:r>
          </w:p>
        </w:tc>
      </w:tr>
      <w:tr w:rsidR="00A91AB2" w:rsidRPr="00FF6750" w14:paraId="4EE1B777" w14:textId="77777777" w:rsidTr="00A91AB2">
        <w:trPr>
          <w:jc w:val="center"/>
        </w:trPr>
        <w:tc>
          <w:tcPr>
            <w:cnfStyle w:val="001000000000" w:firstRow="0" w:lastRow="0" w:firstColumn="1" w:lastColumn="0" w:oddVBand="0" w:evenVBand="0" w:oddHBand="0" w:evenHBand="0" w:firstRowFirstColumn="0" w:firstRowLastColumn="0" w:lastRowFirstColumn="0" w:lastRowLastColumn="0"/>
            <w:tcW w:w="4951" w:type="dxa"/>
          </w:tcPr>
          <w:p w14:paraId="67C2C284"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February 202</w:t>
            </w:r>
            <w:r>
              <w:rPr>
                <w:rFonts w:asciiTheme="minorHAnsi" w:hAnsiTheme="minorHAnsi" w:cstheme="minorHAnsi"/>
                <w:b w:val="0"/>
                <w:bCs w:val="0"/>
                <w:szCs w:val="24"/>
              </w:rPr>
              <w:t>6</w:t>
            </w:r>
          </w:p>
        </w:tc>
        <w:tc>
          <w:tcPr>
            <w:tcW w:w="4427" w:type="dxa"/>
          </w:tcPr>
          <w:p w14:paraId="35AD27EE" w14:textId="77777777" w:rsidR="00A91AB2" w:rsidRPr="003D127B" w:rsidRDefault="00A91AB2" w:rsidP="001C030D">
            <w:pPr>
              <w:pStyle w:val="BlockPar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1/2</w:t>
            </w:r>
            <w:r>
              <w:rPr>
                <w:rFonts w:asciiTheme="minorHAnsi" w:hAnsiTheme="minorHAnsi" w:cstheme="minorHAnsi"/>
                <w:szCs w:val="24"/>
              </w:rPr>
              <w:t>2</w:t>
            </w:r>
            <w:r w:rsidRPr="003D127B">
              <w:rPr>
                <w:rFonts w:asciiTheme="minorHAnsi" w:hAnsiTheme="minorHAnsi" w:cstheme="minorHAnsi"/>
                <w:szCs w:val="24"/>
              </w:rPr>
              <w:t>/202</w:t>
            </w:r>
            <w:r>
              <w:rPr>
                <w:rFonts w:asciiTheme="minorHAnsi" w:hAnsiTheme="minorHAnsi" w:cstheme="minorHAnsi"/>
                <w:szCs w:val="24"/>
              </w:rPr>
              <w:t>6</w:t>
            </w:r>
          </w:p>
        </w:tc>
      </w:tr>
      <w:tr w:rsidR="00A91AB2" w:rsidRPr="00FF6750" w14:paraId="317EF635" w14:textId="77777777" w:rsidTr="00A91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1" w:type="dxa"/>
          </w:tcPr>
          <w:p w14:paraId="4448408C"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March 202</w:t>
            </w:r>
            <w:r>
              <w:rPr>
                <w:rFonts w:asciiTheme="minorHAnsi" w:hAnsiTheme="minorHAnsi" w:cstheme="minorHAnsi"/>
                <w:b w:val="0"/>
                <w:bCs w:val="0"/>
                <w:szCs w:val="24"/>
              </w:rPr>
              <w:t>6</w:t>
            </w:r>
          </w:p>
        </w:tc>
        <w:tc>
          <w:tcPr>
            <w:tcW w:w="4427" w:type="dxa"/>
          </w:tcPr>
          <w:p w14:paraId="22E11F6A" w14:textId="40B6E2CE" w:rsidR="00A91AB2" w:rsidRPr="003D127B" w:rsidRDefault="00A91AB2" w:rsidP="001C030D">
            <w:pPr>
              <w:pStyle w:val="BlockPar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2/</w:t>
            </w:r>
            <w:r w:rsidR="001E3875">
              <w:rPr>
                <w:rFonts w:asciiTheme="minorHAnsi" w:hAnsiTheme="minorHAnsi" w:cstheme="minorHAnsi"/>
                <w:szCs w:val="24"/>
              </w:rPr>
              <w:t>1</w:t>
            </w:r>
            <w:r>
              <w:rPr>
                <w:rFonts w:asciiTheme="minorHAnsi" w:hAnsiTheme="minorHAnsi" w:cstheme="minorHAnsi"/>
                <w:szCs w:val="24"/>
              </w:rPr>
              <w:t>9</w:t>
            </w:r>
            <w:r w:rsidRPr="003D127B">
              <w:rPr>
                <w:rFonts w:asciiTheme="minorHAnsi" w:hAnsiTheme="minorHAnsi" w:cstheme="minorHAnsi"/>
                <w:szCs w:val="24"/>
              </w:rPr>
              <w:t>/202</w:t>
            </w:r>
            <w:r>
              <w:rPr>
                <w:rFonts w:asciiTheme="minorHAnsi" w:hAnsiTheme="minorHAnsi" w:cstheme="minorHAnsi"/>
                <w:szCs w:val="24"/>
              </w:rPr>
              <w:t>6</w:t>
            </w:r>
          </w:p>
        </w:tc>
      </w:tr>
      <w:tr w:rsidR="00A91AB2" w:rsidRPr="00FF6750" w14:paraId="152287AE" w14:textId="77777777" w:rsidTr="00A91AB2">
        <w:trPr>
          <w:jc w:val="center"/>
        </w:trPr>
        <w:tc>
          <w:tcPr>
            <w:cnfStyle w:val="001000000000" w:firstRow="0" w:lastRow="0" w:firstColumn="1" w:lastColumn="0" w:oddVBand="0" w:evenVBand="0" w:oddHBand="0" w:evenHBand="0" w:firstRowFirstColumn="0" w:firstRowLastColumn="0" w:lastRowFirstColumn="0" w:lastRowLastColumn="0"/>
            <w:tcW w:w="4951" w:type="dxa"/>
          </w:tcPr>
          <w:p w14:paraId="6EB81AC7"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April 202</w:t>
            </w:r>
            <w:r>
              <w:rPr>
                <w:rFonts w:asciiTheme="minorHAnsi" w:hAnsiTheme="minorHAnsi" w:cstheme="minorHAnsi"/>
                <w:b w:val="0"/>
                <w:bCs w:val="0"/>
                <w:szCs w:val="24"/>
              </w:rPr>
              <w:t>6</w:t>
            </w:r>
          </w:p>
        </w:tc>
        <w:tc>
          <w:tcPr>
            <w:tcW w:w="4427" w:type="dxa"/>
          </w:tcPr>
          <w:p w14:paraId="27E84818" w14:textId="77777777" w:rsidR="00A91AB2" w:rsidRPr="003D127B" w:rsidRDefault="00A91AB2" w:rsidP="001C030D">
            <w:pPr>
              <w:pStyle w:val="BlockPar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3/2</w:t>
            </w:r>
            <w:r>
              <w:rPr>
                <w:rFonts w:asciiTheme="minorHAnsi" w:hAnsiTheme="minorHAnsi" w:cstheme="minorHAnsi"/>
                <w:szCs w:val="24"/>
              </w:rPr>
              <w:t>3</w:t>
            </w:r>
            <w:r w:rsidRPr="003D127B">
              <w:rPr>
                <w:rFonts w:asciiTheme="minorHAnsi" w:hAnsiTheme="minorHAnsi" w:cstheme="minorHAnsi"/>
                <w:szCs w:val="24"/>
              </w:rPr>
              <w:t>/202</w:t>
            </w:r>
            <w:r>
              <w:rPr>
                <w:rFonts w:asciiTheme="minorHAnsi" w:hAnsiTheme="minorHAnsi" w:cstheme="minorHAnsi"/>
                <w:szCs w:val="24"/>
              </w:rPr>
              <w:t>6</w:t>
            </w:r>
          </w:p>
        </w:tc>
      </w:tr>
      <w:tr w:rsidR="00A91AB2" w:rsidRPr="00FF6750" w14:paraId="2158054C" w14:textId="77777777" w:rsidTr="00A91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1" w:type="dxa"/>
          </w:tcPr>
          <w:p w14:paraId="68BBD236"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May 202</w:t>
            </w:r>
            <w:r>
              <w:rPr>
                <w:rFonts w:asciiTheme="minorHAnsi" w:hAnsiTheme="minorHAnsi" w:cstheme="minorHAnsi"/>
                <w:b w:val="0"/>
                <w:bCs w:val="0"/>
                <w:szCs w:val="24"/>
              </w:rPr>
              <w:t>6</w:t>
            </w:r>
          </w:p>
        </w:tc>
        <w:tc>
          <w:tcPr>
            <w:tcW w:w="4427" w:type="dxa"/>
          </w:tcPr>
          <w:p w14:paraId="087C3DB5" w14:textId="77777777" w:rsidR="00A91AB2" w:rsidRPr="003D127B" w:rsidRDefault="00A91AB2" w:rsidP="001C030D">
            <w:pPr>
              <w:pStyle w:val="BlockPar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4/22/202</w:t>
            </w:r>
            <w:r>
              <w:rPr>
                <w:rFonts w:asciiTheme="minorHAnsi" w:hAnsiTheme="minorHAnsi" w:cstheme="minorHAnsi"/>
                <w:szCs w:val="24"/>
              </w:rPr>
              <w:t>6</w:t>
            </w:r>
          </w:p>
        </w:tc>
      </w:tr>
      <w:tr w:rsidR="00A91AB2" w:rsidRPr="00FF6750" w14:paraId="71A62949" w14:textId="77777777" w:rsidTr="00A91AB2">
        <w:trPr>
          <w:jc w:val="center"/>
        </w:trPr>
        <w:tc>
          <w:tcPr>
            <w:cnfStyle w:val="001000000000" w:firstRow="0" w:lastRow="0" w:firstColumn="1" w:lastColumn="0" w:oddVBand="0" w:evenVBand="0" w:oddHBand="0" w:evenHBand="0" w:firstRowFirstColumn="0" w:firstRowLastColumn="0" w:lastRowFirstColumn="0" w:lastRowLastColumn="0"/>
            <w:tcW w:w="4951" w:type="dxa"/>
          </w:tcPr>
          <w:p w14:paraId="48D00575"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June 202</w:t>
            </w:r>
            <w:r>
              <w:rPr>
                <w:rFonts w:asciiTheme="minorHAnsi" w:hAnsiTheme="minorHAnsi" w:cstheme="minorHAnsi"/>
                <w:b w:val="0"/>
                <w:bCs w:val="0"/>
                <w:szCs w:val="24"/>
              </w:rPr>
              <w:t>6</w:t>
            </w:r>
          </w:p>
        </w:tc>
        <w:tc>
          <w:tcPr>
            <w:tcW w:w="4427" w:type="dxa"/>
          </w:tcPr>
          <w:p w14:paraId="6F6E32F7" w14:textId="77777777" w:rsidR="00A91AB2" w:rsidRPr="003D127B" w:rsidRDefault="00A91AB2" w:rsidP="001C030D">
            <w:pPr>
              <w:pStyle w:val="BlockPar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5/2</w:t>
            </w:r>
            <w:r>
              <w:rPr>
                <w:rFonts w:asciiTheme="minorHAnsi" w:hAnsiTheme="minorHAnsi" w:cstheme="minorHAnsi"/>
                <w:szCs w:val="24"/>
              </w:rPr>
              <w:t>0</w:t>
            </w:r>
            <w:r w:rsidRPr="003D127B">
              <w:rPr>
                <w:rFonts w:asciiTheme="minorHAnsi" w:hAnsiTheme="minorHAnsi" w:cstheme="minorHAnsi"/>
                <w:szCs w:val="24"/>
              </w:rPr>
              <w:t>/202</w:t>
            </w:r>
            <w:r>
              <w:rPr>
                <w:rFonts w:asciiTheme="minorHAnsi" w:hAnsiTheme="minorHAnsi" w:cstheme="minorHAnsi"/>
                <w:szCs w:val="24"/>
              </w:rPr>
              <w:t>6</w:t>
            </w:r>
          </w:p>
        </w:tc>
      </w:tr>
      <w:tr w:rsidR="00A91AB2" w:rsidRPr="00FF6750" w14:paraId="1419B676" w14:textId="77777777" w:rsidTr="00A91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1" w:type="dxa"/>
          </w:tcPr>
          <w:p w14:paraId="0E8AC398"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July 202</w:t>
            </w:r>
            <w:r>
              <w:rPr>
                <w:rFonts w:asciiTheme="minorHAnsi" w:hAnsiTheme="minorHAnsi" w:cstheme="minorHAnsi"/>
                <w:b w:val="0"/>
                <w:bCs w:val="0"/>
                <w:szCs w:val="24"/>
              </w:rPr>
              <w:t>6</w:t>
            </w:r>
          </w:p>
        </w:tc>
        <w:tc>
          <w:tcPr>
            <w:tcW w:w="4427" w:type="dxa"/>
          </w:tcPr>
          <w:p w14:paraId="7C7E4B3F" w14:textId="77777777" w:rsidR="00A91AB2" w:rsidRPr="003D127B" w:rsidRDefault="00A91AB2" w:rsidP="001C030D">
            <w:pPr>
              <w:pStyle w:val="BlockPar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6/</w:t>
            </w:r>
            <w:r>
              <w:rPr>
                <w:rFonts w:asciiTheme="minorHAnsi" w:hAnsiTheme="minorHAnsi" w:cstheme="minorHAnsi"/>
                <w:szCs w:val="24"/>
              </w:rPr>
              <w:t>22</w:t>
            </w:r>
            <w:r w:rsidRPr="003D127B">
              <w:rPr>
                <w:rFonts w:asciiTheme="minorHAnsi" w:hAnsiTheme="minorHAnsi" w:cstheme="minorHAnsi"/>
                <w:szCs w:val="24"/>
              </w:rPr>
              <w:t>/202</w:t>
            </w:r>
            <w:r>
              <w:rPr>
                <w:rFonts w:asciiTheme="minorHAnsi" w:hAnsiTheme="minorHAnsi" w:cstheme="minorHAnsi"/>
                <w:szCs w:val="24"/>
              </w:rPr>
              <w:t>6</w:t>
            </w:r>
          </w:p>
        </w:tc>
      </w:tr>
      <w:tr w:rsidR="00A91AB2" w:rsidRPr="00FF6750" w14:paraId="1B8B4549" w14:textId="77777777" w:rsidTr="00A91AB2">
        <w:trPr>
          <w:jc w:val="center"/>
        </w:trPr>
        <w:tc>
          <w:tcPr>
            <w:cnfStyle w:val="001000000000" w:firstRow="0" w:lastRow="0" w:firstColumn="1" w:lastColumn="0" w:oddVBand="0" w:evenVBand="0" w:oddHBand="0" w:evenHBand="0" w:firstRowFirstColumn="0" w:firstRowLastColumn="0" w:lastRowFirstColumn="0" w:lastRowLastColumn="0"/>
            <w:tcW w:w="4951" w:type="dxa"/>
          </w:tcPr>
          <w:p w14:paraId="39798909"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August 202</w:t>
            </w:r>
            <w:r>
              <w:rPr>
                <w:rFonts w:asciiTheme="minorHAnsi" w:hAnsiTheme="minorHAnsi" w:cstheme="minorHAnsi"/>
                <w:b w:val="0"/>
                <w:bCs w:val="0"/>
                <w:szCs w:val="24"/>
              </w:rPr>
              <w:t>6</w:t>
            </w:r>
          </w:p>
        </w:tc>
        <w:tc>
          <w:tcPr>
            <w:tcW w:w="4427" w:type="dxa"/>
          </w:tcPr>
          <w:p w14:paraId="068AF2A5" w14:textId="77777777" w:rsidR="00A91AB2" w:rsidRPr="003D127B" w:rsidRDefault="00A91AB2" w:rsidP="001C030D">
            <w:pPr>
              <w:pStyle w:val="BlockPar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7/23/202</w:t>
            </w:r>
            <w:r>
              <w:rPr>
                <w:rFonts w:asciiTheme="minorHAnsi" w:hAnsiTheme="minorHAnsi" w:cstheme="minorHAnsi"/>
                <w:szCs w:val="24"/>
              </w:rPr>
              <w:t>6</w:t>
            </w:r>
          </w:p>
        </w:tc>
      </w:tr>
      <w:tr w:rsidR="00A91AB2" w:rsidRPr="00FF6750" w14:paraId="2F3EB79F" w14:textId="77777777" w:rsidTr="00A91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1" w:type="dxa"/>
          </w:tcPr>
          <w:p w14:paraId="48EDD4D7"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September 202</w:t>
            </w:r>
            <w:r>
              <w:rPr>
                <w:rFonts w:asciiTheme="minorHAnsi" w:hAnsiTheme="minorHAnsi" w:cstheme="minorHAnsi"/>
                <w:b w:val="0"/>
                <w:bCs w:val="0"/>
                <w:szCs w:val="24"/>
              </w:rPr>
              <w:t>6</w:t>
            </w:r>
          </w:p>
        </w:tc>
        <w:tc>
          <w:tcPr>
            <w:tcW w:w="4427" w:type="dxa"/>
          </w:tcPr>
          <w:p w14:paraId="670B1558" w14:textId="77777777" w:rsidR="00A91AB2" w:rsidRPr="003D127B" w:rsidRDefault="00A91AB2" w:rsidP="001C030D">
            <w:pPr>
              <w:pStyle w:val="BlockPar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8/21/202</w:t>
            </w:r>
            <w:r>
              <w:rPr>
                <w:rFonts w:asciiTheme="minorHAnsi" w:hAnsiTheme="minorHAnsi" w:cstheme="minorHAnsi"/>
                <w:szCs w:val="24"/>
              </w:rPr>
              <w:t>6</w:t>
            </w:r>
          </w:p>
        </w:tc>
      </w:tr>
      <w:tr w:rsidR="00A91AB2" w:rsidRPr="00FF6750" w14:paraId="686EDC50" w14:textId="77777777" w:rsidTr="00A91AB2">
        <w:trPr>
          <w:jc w:val="center"/>
        </w:trPr>
        <w:tc>
          <w:tcPr>
            <w:cnfStyle w:val="001000000000" w:firstRow="0" w:lastRow="0" w:firstColumn="1" w:lastColumn="0" w:oddVBand="0" w:evenVBand="0" w:oddHBand="0" w:evenHBand="0" w:firstRowFirstColumn="0" w:firstRowLastColumn="0" w:lastRowFirstColumn="0" w:lastRowLastColumn="0"/>
            <w:tcW w:w="4951" w:type="dxa"/>
          </w:tcPr>
          <w:p w14:paraId="141722C2"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October 202</w:t>
            </w:r>
            <w:r>
              <w:rPr>
                <w:rFonts w:asciiTheme="minorHAnsi" w:hAnsiTheme="minorHAnsi" w:cstheme="minorHAnsi"/>
                <w:b w:val="0"/>
                <w:bCs w:val="0"/>
                <w:szCs w:val="24"/>
              </w:rPr>
              <w:t>6</w:t>
            </w:r>
          </w:p>
        </w:tc>
        <w:tc>
          <w:tcPr>
            <w:tcW w:w="4427" w:type="dxa"/>
          </w:tcPr>
          <w:p w14:paraId="569D37B4" w14:textId="77777777" w:rsidR="00A91AB2" w:rsidRPr="003D127B" w:rsidRDefault="00A91AB2" w:rsidP="001C030D">
            <w:pPr>
              <w:pStyle w:val="BlockPar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9/22/202</w:t>
            </w:r>
            <w:r>
              <w:rPr>
                <w:rFonts w:asciiTheme="minorHAnsi" w:hAnsiTheme="minorHAnsi" w:cstheme="minorHAnsi"/>
                <w:szCs w:val="24"/>
              </w:rPr>
              <w:t>6</w:t>
            </w:r>
          </w:p>
        </w:tc>
      </w:tr>
      <w:tr w:rsidR="00A91AB2" w:rsidRPr="00FF6750" w14:paraId="1C2140E0" w14:textId="77777777" w:rsidTr="00A91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1" w:type="dxa"/>
          </w:tcPr>
          <w:p w14:paraId="0006E6CC"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November 202</w:t>
            </w:r>
            <w:r>
              <w:rPr>
                <w:rFonts w:asciiTheme="minorHAnsi" w:hAnsiTheme="minorHAnsi" w:cstheme="minorHAnsi"/>
                <w:b w:val="0"/>
                <w:bCs w:val="0"/>
                <w:szCs w:val="24"/>
              </w:rPr>
              <w:t>6</w:t>
            </w:r>
          </w:p>
        </w:tc>
        <w:tc>
          <w:tcPr>
            <w:tcW w:w="4427" w:type="dxa"/>
          </w:tcPr>
          <w:p w14:paraId="23D0CBA5" w14:textId="77777777" w:rsidR="00A91AB2" w:rsidRPr="003D127B" w:rsidRDefault="00A91AB2" w:rsidP="001C030D">
            <w:pPr>
              <w:pStyle w:val="BlockPar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10/2</w:t>
            </w:r>
            <w:r>
              <w:rPr>
                <w:rFonts w:asciiTheme="minorHAnsi" w:hAnsiTheme="minorHAnsi" w:cstheme="minorHAnsi"/>
                <w:szCs w:val="24"/>
              </w:rPr>
              <w:t>2</w:t>
            </w:r>
            <w:r w:rsidRPr="003D127B">
              <w:rPr>
                <w:rFonts w:asciiTheme="minorHAnsi" w:hAnsiTheme="minorHAnsi" w:cstheme="minorHAnsi"/>
                <w:szCs w:val="24"/>
              </w:rPr>
              <w:t>/202</w:t>
            </w:r>
            <w:r>
              <w:rPr>
                <w:rFonts w:asciiTheme="minorHAnsi" w:hAnsiTheme="minorHAnsi" w:cstheme="minorHAnsi"/>
                <w:szCs w:val="24"/>
              </w:rPr>
              <w:t>6</w:t>
            </w:r>
          </w:p>
        </w:tc>
      </w:tr>
      <w:tr w:rsidR="00A91AB2" w:rsidRPr="00FF6750" w14:paraId="58288125" w14:textId="77777777" w:rsidTr="00A91AB2">
        <w:trPr>
          <w:jc w:val="center"/>
        </w:trPr>
        <w:tc>
          <w:tcPr>
            <w:cnfStyle w:val="001000000000" w:firstRow="0" w:lastRow="0" w:firstColumn="1" w:lastColumn="0" w:oddVBand="0" w:evenVBand="0" w:oddHBand="0" w:evenHBand="0" w:firstRowFirstColumn="0" w:firstRowLastColumn="0" w:lastRowFirstColumn="0" w:lastRowLastColumn="0"/>
            <w:tcW w:w="4951" w:type="dxa"/>
          </w:tcPr>
          <w:p w14:paraId="42C2A0E0"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December 202</w:t>
            </w:r>
            <w:r>
              <w:rPr>
                <w:rFonts w:asciiTheme="minorHAnsi" w:hAnsiTheme="minorHAnsi" w:cstheme="minorHAnsi"/>
                <w:b w:val="0"/>
                <w:bCs w:val="0"/>
                <w:szCs w:val="24"/>
              </w:rPr>
              <w:t>6</w:t>
            </w:r>
          </w:p>
        </w:tc>
        <w:tc>
          <w:tcPr>
            <w:tcW w:w="4427" w:type="dxa"/>
          </w:tcPr>
          <w:p w14:paraId="3FA28080" w14:textId="77777777" w:rsidR="00A91AB2" w:rsidRPr="003D127B" w:rsidRDefault="00A91AB2" w:rsidP="001C030D">
            <w:pPr>
              <w:pStyle w:val="BlockPar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11/18/202</w:t>
            </w:r>
            <w:r>
              <w:rPr>
                <w:rFonts w:asciiTheme="minorHAnsi" w:hAnsiTheme="minorHAnsi" w:cstheme="minorHAnsi"/>
                <w:szCs w:val="24"/>
              </w:rPr>
              <w:t>6</w:t>
            </w:r>
          </w:p>
        </w:tc>
      </w:tr>
      <w:tr w:rsidR="00A91AB2" w:rsidRPr="00FF6750" w14:paraId="7092C9D5" w14:textId="77777777" w:rsidTr="00A91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1" w:type="dxa"/>
          </w:tcPr>
          <w:p w14:paraId="24EF4FB2" w14:textId="77777777" w:rsidR="00A91AB2" w:rsidRPr="003D127B" w:rsidRDefault="00A91AB2" w:rsidP="001C030D">
            <w:pPr>
              <w:pStyle w:val="BlockPara"/>
              <w:rPr>
                <w:rFonts w:asciiTheme="minorHAnsi" w:hAnsiTheme="minorHAnsi" w:cstheme="minorHAnsi"/>
                <w:b w:val="0"/>
                <w:bCs w:val="0"/>
                <w:szCs w:val="24"/>
              </w:rPr>
            </w:pPr>
            <w:r w:rsidRPr="003D127B">
              <w:rPr>
                <w:rFonts w:asciiTheme="minorHAnsi" w:hAnsiTheme="minorHAnsi" w:cstheme="minorHAnsi"/>
                <w:b w:val="0"/>
                <w:bCs w:val="0"/>
                <w:szCs w:val="24"/>
              </w:rPr>
              <w:t>January 202</w:t>
            </w:r>
            <w:r>
              <w:rPr>
                <w:rFonts w:asciiTheme="minorHAnsi" w:hAnsiTheme="minorHAnsi" w:cstheme="minorHAnsi"/>
                <w:b w:val="0"/>
                <w:bCs w:val="0"/>
                <w:szCs w:val="24"/>
              </w:rPr>
              <w:t>7</w:t>
            </w:r>
          </w:p>
        </w:tc>
        <w:tc>
          <w:tcPr>
            <w:tcW w:w="4427" w:type="dxa"/>
          </w:tcPr>
          <w:p w14:paraId="0BD11EAF" w14:textId="77777777" w:rsidR="00A91AB2" w:rsidRPr="003D127B" w:rsidRDefault="00A91AB2" w:rsidP="001C030D">
            <w:pPr>
              <w:pStyle w:val="BlockPar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D127B">
              <w:rPr>
                <w:rFonts w:asciiTheme="minorHAnsi" w:hAnsiTheme="minorHAnsi" w:cstheme="minorHAnsi"/>
                <w:szCs w:val="24"/>
              </w:rPr>
              <w:t>12/22/202</w:t>
            </w:r>
            <w:r>
              <w:rPr>
                <w:rFonts w:asciiTheme="minorHAnsi" w:hAnsiTheme="minorHAnsi" w:cstheme="minorHAnsi"/>
                <w:szCs w:val="24"/>
              </w:rPr>
              <w:t>6</w:t>
            </w:r>
          </w:p>
        </w:tc>
      </w:tr>
      <w:bookmarkEnd w:id="0"/>
    </w:tbl>
    <w:p w14:paraId="70231F7E" w14:textId="77777777" w:rsidR="009B7F36" w:rsidRPr="009B7F36" w:rsidRDefault="009B7F36" w:rsidP="009B7F36">
      <w:pPr>
        <w:rPr>
          <w:sz w:val="40"/>
          <w:szCs w:val="40"/>
        </w:rPr>
      </w:pPr>
    </w:p>
    <w:p w14:paraId="48B7FE31" w14:textId="77777777" w:rsidR="009B7F36" w:rsidRPr="009B7F36" w:rsidRDefault="009B7F36" w:rsidP="009B7F36">
      <w:pPr>
        <w:rPr>
          <w:sz w:val="40"/>
          <w:szCs w:val="40"/>
        </w:rPr>
      </w:pPr>
    </w:p>
    <w:p w14:paraId="625039A7" w14:textId="77777777" w:rsidR="009B7F36" w:rsidRPr="009B7F36" w:rsidRDefault="009B7F36" w:rsidP="009B7F36">
      <w:pPr>
        <w:rPr>
          <w:sz w:val="40"/>
          <w:szCs w:val="40"/>
        </w:rPr>
      </w:pPr>
    </w:p>
    <w:p w14:paraId="33DDBBDF" w14:textId="2D01185C" w:rsidR="009B7F36" w:rsidRPr="009B7F36" w:rsidRDefault="009B7F36" w:rsidP="009B7F36">
      <w:pPr>
        <w:tabs>
          <w:tab w:val="left" w:pos="5085"/>
        </w:tabs>
        <w:rPr>
          <w:sz w:val="40"/>
          <w:szCs w:val="40"/>
        </w:rPr>
      </w:pPr>
    </w:p>
    <w:sectPr w:rsidR="009B7F36" w:rsidRPr="009B7F36" w:rsidSect="00F145AB">
      <w:headerReference w:type="default" r:id="rId10"/>
      <w:footerReference w:type="default" r:id="rId11"/>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F010" w14:textId="77777777" w:rsidR="00CE2F53" w:rsidRDefault="00CE2F53" w:rsidP="00BB1FFD">
      <w:pPr>
        <w:spacing w:after="0" w:line="240" w:lineRule="auto"/>
      </w:pPr>
      <w:r>
        <w:separator/>
      </w:r>
    </w:p>
  </w:endnote>
  <w:endnote w:type="continuationSeparator" w:id="0">
    <w:p w14:paraId="04C31BC5" w14:textId="77777777" w:rsidR="00CE2F53" w:rsidRDefault="00CE2F53" w:rsidP="00BB1FFD">
      <w:pPr>
        <w:spacing w:after="0" w:line="240" w:lineRule="auto"/>
      </w:pPr>
      <w:r>
        <w:continuationSeparator/>
      </w:r>
    </w:p>
  </w:endnote>
  <w:endnote w:type="continuationNotice" w:id="1">
    <w:p w14:paraId="28DB181D" w14:textId="77777777" w:rsidR="00CE2F53" w:rsidRDefault="00CE2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C0FB" w14:textId="77777777" w:rsidR="00CE2F53" w:rsidRDefault="00CE2F53" w:rsidP="00BB1FFD">
      <w:pPr>
        <w:spacing w:after="0" w:line="240" w:lineRule="auto"/>
      </w:pPr>
      <w:r>
        <w:separator/>
      </w:r>
    </w:p>
  </w:footnote>
  <w:footnote w:type="continuationSeparator" w:id="0">
    <w:p w14:paraId="294601A7" w14:textId="77777777" w:rsidR="00CE2F53" w:rsidRDefault="00CE2F53" w:rsidP="00BB1FFD">
      <w:pPr>
        <w:spacing w:after="0" w:line="240" w:lineRule="auto"/>
      </w:pPr>
      <w:r>
        <w:continuationSeparator/>
      </w:r>
    </w:p>
  </w:footnote>
  <w:footnote w:type="continuationNotice" w:id="1">
    <w:p w14:paraId="6B1EA9AF" w14:textId="77777777" w:rsidR="00CE2F53" w:rsidRDefault="00CE2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01F15AF5" w:rsidR="00AF1D04" w:rsidRPr="00AF1D04" w:rsidRDefault="00A91AB2"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12-10-2025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01F15AF5" w:rsidR="00AF1D04" w:rsidRPr="00AF1D04" w:rsidRDefault="00A91AB2"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12-10-2025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1"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7"/>
  </w:num>
  <w:num w:numId="2" w16cid:durableId="1797331095">
    <w:abstractNumId w:val="10"/>
  </w:num>
  <w:num w:numId="3" w16cid:durableId="214856249">
    <w:abstractNumId w:val="13"/>
  </w:num>
  <w:num w:numId="4" w16cid:durableId="1499616861">
    <w:abstractNumId w:val="20"/>
  </w:num>
  <w:num w:numId="5" w16cid:durableId="2073769093">
    <w:abstractNumId w:val="1"/>
  </w:num>
  <w:num w:numId="6" w16cid:durableId="18362904">
    <w:abstractNumId w:val="24"/>
  </w:num>
  <w:num w:numId="7" w16cid:durableId="495341996">
    <w:abstractNumId w:val="25"/>
  </w:num>
  <w:num w:numId="8" w16cid:durableId="195433800">
    <w:abstractNumId w:val="4"/>
  </w:num>
  <w:num w:numId="9" w16cid:durableId="2131320421">
    <w:abstractNumId w:val="14"/>
  </w:num>
  <w:num w:numId="10" w16cid:durableId="292836173">
    <w:abstractNumId w:val="11"/>
  </w:num>
  <w:num w:numId="11" w16cid:durableId="590047722">
    <w:abstractNumId w:val="6"/>
  </w:num>
  <w:num w:numId="12" w16cid:durableId="1674527007">
    <w:abstractNumId w:val="9"/>
  </w:num>
  <w:num w:numId="13" w16cid:durableId="1073697651">
    <w:abstractNumId w:val="7"/>
  </w:num>
  <w:num w:numId="14" w16cid:durableId="1167403472">
    <w:abstractNumId w:val="18"/>
  </w:num>
  <w:num w:numId="15" w16cid:durableId="1282767395">
    <w:abstractNumId w:val="21"/>
  </w:num>
  <w:num w:numId="16" w16cid:durableId="974333673">
    <w:abstractNumId w:val="12"/>
  </w:num>
  <w:num w:numId="17" w16cid:durableId="364520162">
    <w:abstractNumId w:val="5"/>
  </w:num>
  <w:num w:numId="18" w16cid:durableId="1117332499">
    <w:abstractNumId w:val="8"/>
  </w:num>
  <w:num w:numId="19" w16cid:durableId="2132741991">
    <w:abstractNumId w:val="3"/>
  </w:num>
  <w:num w:numId="20" w16cid:durableId="133525190">
    <w:abstractNumId w:val="22"/>
  </w:num>
  <w:num w:numId="21" w16cid:durableId="2101565973">
    <w:abstractNumId w:val="19"/>
  </w:num>
  <w:num w:numId="22" w16cid:durableId="580287051">
    <w:abstractNumId w:val="15"/>
  </w:num>
  <w:num w:numId="23" w16cid:durableId="1795637695">
    <w:abstractNumId w:val="23"/>
  </w:num>
  <w:num w:numId="24" w16cid:durableId="1165973169">
    <w:abstractNumId w:val="0"/>
  </w:num>
  <w:num w:numId="25" w16cid:durableId="1790397476">
    <w:abstractNumId w:val="16"/>
  </w:num>
  <w:num w:numId="26" w16cid:durableId="765073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95CEA"/>
    <w:rsid w:val="000A5082"/>
    <w:rsid w:val="000A5D07"/>
    <w:rsid w:val="000B3E7D"/>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D2782"/>
    <w:rsid w:val="001E1085"/>
    <w:rsid w:val="001E3875"/>
    <w:rsid w:val="001F16DF"/>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36E2"/>
    <w:rsid w:val="002D7C3C"/>
    <w:rsid w:val="002E040A"/>
    <w:rsid w:val="002E4287"/>
    <w:rsid w:val="002E7252"/>
    <w:rsid w:val="002F63D4"/>
    <w:rsid w:val="00323095"/>
    <w:rsid w:val="003901BE"/>
    <w:rsid w:val="003A12B5"/>
    <w:rsid w:val="003B5970"/>
    <w:rsid w:val="003C1F8E"/>
    <w:rsid w:val="003D042A"/>
    <w:rsid w:val="003E13DE"/>
    <w:rsid w:val="003E6579"/>
    <w:rsid w:val="003F29D6"/>
    <w:rsid w:val="003F6B90"/>
    <w:rsid w:val="00401A72"/>
    <w:rsid w:val="0044731C"/>
    <w:rsid w:val="0047758D"/>
    <w:rsid w:val="00490FCE"/>
    <w:rsid w:val="004B16C7"/>
    <w:rsid w:val="004D30F0"/>
    <w:rsid w:val="004F1E33"/>
    <w:rsid w:val="00500D27"/>
    <w:rsid w:val="0051093B"/>
    <w:rsid w:val="005201CF"/>
    <w:rsid w:val="005216A1"/>
    <w:rsid w:val="0053159F"/>
    <w:rsid w:val="00540B8C"/>
    <w:rsid w:val="005413CA"/>
    <w:rsid w:val="00587B08"/>
    <w:rsid w:val="005A5C5F"/>
    <w:rsid w:val="005B0C97"/>
    <w:rsid w:val="005B2F63"/>
    <w:rsid w:val="005C4385"/>
    <w:rsid w:val="005C7FFC"/>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6BE2"/>
    <w:rsid w:val="006B5D91"/>
    <w:rsid w:val="006E6429"/>
    <w:rsid w:val="00720E1E"/>
    <w:rsid w:val="007260E4"/>
    <w:rsid w:val="00736979"/>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57F8D"/>
    <w:rsid w:val="0086469F"/>
    <w:rsid w:val="00871F80"/>
    <w:rsid w:val="00885E21"/>
    <w:rsid w:val="00887099"/>
    <w:rsid w:val="008877C2"/>
    <w:rsid w:val="008C06C7"/>
    <w:rsid w:val="008C610E"/>
    <w:rsid w:val="008E3F08"/>
    <w:rsid w:val="008E6751"/>
    <w:rsid w:val="008F5F4B"/>
    <w:rsid w:val="00902422"/>
    <w:rsid w:val="00932CA6"/>
    <w:rsid w:val="00954AF8"/>
    <w:rsid w:val="00963586"/>
    <w:rsid w:val="00963F3F"/>
    <w:rsid w:val="00964FC8"/>
    <w:rsid w:val="00981E73"/>
    <w:rsid w:val="009869A9"/>
    <w:rsid w:val="00986E5D"/>
    <w:rsid w:val="009B1374"/>
    <w:rsid w:val="009B2F51"/>
    <w:rsid w:val="009B7F36"/>
    <w:rsid w:val="00A1065A"/>
    <w:rsid w:val="00A16F35"/>
    <w:rsid w:val="00A24223"/>
    <w:rsid w:val="00A43DD3"/>
    <w:rsid w:val="00A51367"/>
    <w:rsid w:val="00A7017F"/>
    <w:rsid w:val="00A771B2"/>
    <w:rsid w:val="00A91AB2"/>
    <w:rsid w:val="00A9292A"/>
    <w:rsid w:val="00AA1C20"/>
    <w:rsid w:val="00AB049B"/>
    <w:rsid w:val="00AB2016"/>
    <w:rsid w:val="00AC4739"/>
    <w:rsid w:val="00AD5757"/>
    <w:rsid w:val="00AE5599"/>
    <w:rsid w:val="00AF1D04"/>
    <w:rsid w:val="00B33AEF"/>
    <w:rsid w:val="00B52F75"/>
    <w:rsid w:val="00B60565"/>
    <w:rsid w:val="00B63110"/>
    <w:rsid w:val="00B81F54"/>
    <w:rsid w:val="00BB1FFD"/>
    <w:rsid w:val="00BD6DF2"/>
    <w:rsid w:val="00C03345"/>
    <w:rsid w:val="00C07123"/>
    <w:rsid w:val="00C20357"/>
    <w:rsid w:val="00C30B6E"/>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2F53"/>
    <w:rsid w:val="00CE371B"/>
    <w:rsid w:val="00CE5DE2"/>
    <w:rsid w:val="00CE63EA"/>
    <w:rsid w:val="00CF49F1"/>
    <w:rsid w:val="00CF6B62"/>
    <w:rsid w:val="00D3050B"/>
    <w:rsid w:val="00D5294C"/>
    <w:rsid w:val="00D60A33"/>
    <w:rsid w:val="00D62FFC"/>
    <w:rsid w:val="00D66CF4"/>
    <w:rsid w:val="00D96A36"/>
    <w:rsid w:val="00DF4E3A"/>
    <w:rsid w:val="00E00AB5"/>
    <w:rsid w:val="00E11DD3"/>
    <w:rsid w:val="00E47607"/>
    <w:rsid w:val="00EC4AA6"/>
    <w:rsid w:val="00EC69E5"/>
    <w:rsid w:val="00EE5C71"/>
    <w:rsid w:val="00F04D76"/>
    <w:rsid w:val="00F122CE"/>
    <w:rsid w:val="00F145AB"/>
    <w:rsid w:val="00F2197B"/>
    <w:rsid w:val="00F2265D"/>
    <w:rsid w:val="00F2549E"/>
    <w:rsid w:val="00F31E94"/>
    <w:rsid w:val="00F36B5F"/>
    <w:rsid w:val="00F531F6"/>
    <w:rsid w:val="00F5483A"/>
    <w:rsid w:val="00F610EE"/>
    <w:rsid w:val="00F77805"/>
    <w:rsid w:val="00F93A7E"/>
    <w:rsid w:val="00FA31F9"/>
    <w:rsid w:val="00FA7110"/>
    <w:rsid w:val="00FC0731"/>
    <w:rsid w:val="00FC07D6"/>
    <w:rsid w:val="00FC5F7D"/>
    <w:rsid w:val="00FD0EB1"/>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 w:type="paragraph" w:customStyle="1" w:styleId="TableHeader">
    <w:name w:val="Table Header"/>
    <w:basedOn w:val="Normal"/>
    <w:rsid w:val="00A91AB2"/>
    <w:pPr>
      <w:spacing w:before="60" w:after="60" w:line="240" w:lineRule="auto"/>
    </w:pPr>
    <w:rPr>
      <w:rFonts w:ascii="Arial" w:eastAsia="Times New Roman" w:hAnsi="Arial" w:cs="Times New Roman"/>
      <w:b/>
      <w:color w:val="FFFFFF"/>
      <w:szCs w:val="20"/>
    </w:rPr>
  </w:style>
  <w:style w:type="paragraph" w:customStyle="1" w:styleId="BlockPara">
    <w:name w:val="Block Para"/>
    <w:link w:val="BlockParaChar1"/>
    <w:rsid w:val="00A91AB2"/>
    <w:pPr>
      <w:spacing w:before="80" w:after="80" w:line="240" w:lineRule="auto"/>
    </w:pPr>
    <w:rPr>
      <w:rFonts w:ascii="Times New Roman" w:eastAsia="Times New Roman" w:hAnsi="Times New Roman" w:cs="Times New Roman"/>
      <w:color w:val="000000"/>
      <w:sz w:val="24"/>
      <w:szCs w:val="20"/>
    </w:rPr>
  </w:style>
  <w:style w:type="character" w:customStyle="1" w:styleId="BlockParaChar1">
    <w:name w:val="Block Para Char1"/>
    <w:link w:val="BlockPara"/>
    <w:rsid w:val="00A91AB2"/>
    <w:rPr>
      <w:rFonts w:ascii="Times New Roman" w:eastAsia="Times New Roman" w:hAnsi="Times New Roman" w:cs="Times New Roman"/>
      <w:color w:val="000000"/>
      <w:sz w:val="24"/>
      <w:szCs w:val="20"/>
    </w:rPr>
  </w:style>
  <w:style w:type="table" w:styleId="GridTable4-Accent5">
    <w:name w:val="Grid Table 4 Accent 5"/>
    <w:basedOn w:val="TableNormal"/>
    <w:uiPriority w:val="49"/>
    <w:rsid w:val="00A91AB2"/>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2.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3.xml><?xml version="1.0" encoding="utf-8"?>
<ds:datastoreItem xmlns:ds="http://schemas.openxmlformats.org/officeDocument/2006/customXml" ds:itemID="{65706977-E66A-4C8D-BEB3-9EBAFC89E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700</Characters>
  <Application>Microsoft Office Word</Application>
  <DocSecurity>8</DocSecurity>
  <Lines>39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5</cp:revision>
  <cp:lastPrinted>2023-04-13T19:37:00Z</cp:lastPrinted>
  <dcterms:created xsi:type="dcterms:W3CDTF">2025-12-09T21:40:00Z</dcterms:created>
  <dcterms:modified xsi:type="dcterms:W3CDTF">2025-12-10T15:58:00Z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