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D5524B" w:rsidRDefault="00165632">
      <w:pPr>
        <w:pStyle w:val="BodyText"/>
      </w:pPr>
    </w:p>
    <w:bookmarkStart w:id="0" w:name="_Hlk513034436"/>
    <w:p w14:paraId="402F0D1C" w14:textId="77777777" w:rsidR="00D5524B" w:rsidRPr="00D5524B" w:rsidRDefault="00D5524B" w:rsidP="00D5524B">
      <w:pPr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&lt;Date&gt;</w:t>
      </w:r>
      <w:r w:rsidRPr="00D5524B">
        <w:rPr>
          <w:sz w:val="24"/>
          <w:szCs w:val="24"/>
        </w:rPr>
        <w:fldChar w:fldCharType="end"/>
      </w:r>
      <w:bookmarkEnd w:id="1"/>
    </w:p>
    <w:p w14:paraId="6816C78E" w14:textId="77777777" w:rsidR="00D5524B" w:rsidRDefault="00D5524B" w:rsidP="00D5524B">
      <w:pPr>
        <w:rPr>
          <w:sz w:val="24"/>
          <w:szCs w:val="24"/>
        </w:rPr>
      </w:pPr>
    </w:p>
    <w:p w14:paraId="2DA0D984" w14:textId="77777777" w:rsidR="00D5524B" w:rsidRPr="00D5524B" w:rsidRDefault="00D5524B" w:rsidP="00D5524B">
      <w:pPr>
        <w:rPr>
          <w:sz w:val="24"/>
          <w:szCs w:val="24"/>
        </w:rPr>
      </w:pPr>
    </w:p>
    <w:bookmarkStart w:id="2" w:name="Text2"/>
    <w:bookmarkEnd w:id="0"/>
    <w:p w14:paraId="4CF2915D" w14:textId="77777777" w:rsidR="00D5524B" w:rsidRPr="00D5524B" w:rsidRDefault="00D5524B" w:rsidP="00D5524B">
      <w:pPr>
        <w:rPr>
          <w:rFonts w:eastAsia="Calibri"/>
          <w:sz w:val="24"/>
          <w:szCs w:val="24"/>
        </w:rPr>
      </w:pPr>
      <w:r w:rsidRPr="00D5524B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D5524B">
        <w:rPr>
          <w:rFonts w:eastAsia="Calibri"/>
          <w:sz w:val="24"/>
          <w:szCs w:val="24"/>
        </w:rPr>
        <w:instrText xml:space="preserve"> FORMTEXT </w:instrText>
      </w:r>
      <w:r w:rsidRPr="00D5524B">
        <w:rPr>
          <w:rFonts w:ascii="Calibri" w:eastAsia="Calibri" w:hAnsi="Calibri"/>
          <w:sz w:val="24"/>
          <w:szCs w:val="24"/>
        </w:rPr>
      </w:r>
      <w:r w:rsidRPr="00D5524B">
        <w:rPr>
          <w:rFonts w:ascii="Calibri" w:eastAsia="Calibri" w:hAnsi="Calibri"/>
          <w:sz w:val="24"/>
          <w:szCs w:val="24"/>
        </w:rPr>
        <w:fldChar w:fldCharType="separate"/>
      </w:r>
      <w:r w:rsidRPr="00D5524B">
        <w:rPr>
          <w:rFonts w:eastAsia="Calibri"/>
          <w:noProof/>
          <w:sz w:val="24"/>
          <w:szCs w:val="24"/>
        </w:rPr>
        <w:t>&lt;Member Name&gt;</w:t>
      </w:r>
      <w:r w:rsidRPr="00D5524B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10BF8384" w14:textId="77777777" w:rsidR="00D5524B" w:rsidRPr="00D5524B" w:rsidRDefault="00D5524B" w:rsidP="00D5524B">
      <w:pPr>
        <w:rPr>
          <w:rFonts w:eastAsia="Calibri"/>
          <w:sz w:val="24"/>
          <w:szCs w:val="24"/>
        </w:rPr>
      </w:pPr>
      <w:r w:rsidRPr="00D5524B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D5524B">
        <w:rPr>
          <w:rFonts w:eastAsia="Calibri"/>
          <w:sz w:val="24"/>
          <w:szCs w:val="24"/>
        </w:rPr>
        <w:instrText xml:space="preserve"> FORMTEXT </w:instrText>
      </w:r>
      <w:r w:rsidRPr="00D5524B">
        <w:rPr>
          <w:rFonts w:ascii="Calibri" w:eastAsia="Calibri" w:hAnsi="Calibri"/>
          <w:sz w:val="24"/>
          <w:szCs w:val="24"/>
        </w:rPr>
      </w:r>
      <w:r w:rsidRPr="00D5524B">
        <w:rPr>
          <w:rFonts w:ascii="Calibri" w:eastAsia="Calibri" w:hAnsi="Calibri"/>
          <w:sz w:val="24"/>
          <w:szCs w:val="24"/>
        </w:rPr>
        <w:fldChar w:fldCharType="separate"/>
      </w:r>
      <w:r w:rsidRPr="00D5524B">
        <w:rPr>
          <w:rFonts w:eastAsia="Calibri"/>
          <w:noProof/>
          <w:sz w:val="24"/>
          <w:szCs w:val="24"/>
        </w:rPr>
        <w:t>&lt;Member Address&gt;</w:t>
      </w:r>
      <w:r w:rsidRPr="00D5524B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1E25138E" w14:textId="77777777" w:rsidR="00D5524B" w:rsidRPr="00D5524B" w:rsidRDefault="00D5524B" w:rsidP="00D5524B">
      <w:pPr>
        <w:rPr>
          <w:rFonts w:eastAsia="Calibri"/>
          <w:sz w:val="24"/>
          <w:szCs w:val="24"/>
        </w:rPr>
      </w:pPr>
      <w:r w:rsidRPr="00D5524B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D5524B">
        <w:rPr>
          <w:rFonts w:eastAsia="Calibri"/>
          <w:sz w:val="24"/>
          <w:szCs w:val="24"/>
        </w:rPr>
        <w:instrText xml:space="preserve"> FORMTEXT </w:instrText>
      </w:r>
      <w:r w:rsidRPr="00D5524B">
        <w:rPr>
          <w:rFonts w:ascii="Calibri" w:eastAsia="Calibri" w:hAnsi="Calibri"/>
          <w:sz w:val="24"/>
          <w:szCs w:val="24"/>
        </w:rPr>
      </w:r>
      <w:r w:rsidRPr="00D5524B">
        <w:rPr>
          <w:rFonts w:ascii="Calibri" w:eastAsia="Calibri" w:hAnsi="Calibri"/>
          <w:sz w:val="24"/>
          <w:szCs w:val="24"/>
        </w:rPr>
        <w:fldChar w:fldCharType="separate"/>
      </w:r>
      <w:r w:rsidRPr="00D5524B">
        <w:rPr>
          <w:rFonts w:eastAsia="Calibri"/>
          <w:noProof/>
          <w:sz w:val="24"/>
          <w:szCs w:val="24"/>
        </w:rPr>
        <w:t>&lt;City, State, Zip Code&gt;</w:t>
      </w:r>
      <w:r w:rsidRPr="00D5524B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0F6BF5B2" w14:textId="77777777" w:rsidR="00D5524B" w:rsidRPr="00D5524B" w:rsidRDefault="00D5524B" w:rsidP="00D5524B">
      <w:pPr>
        <w:rPr>
          <w:rFonts w:eastAsia="Calibri"/>
          <w:sz w:val="24"/>
          <w:szCs w:val="24"/>
        </w:rPr>
      </w:pPr>
    </w:p>
    <w:p w14:paraId="3BBD6F9A" w14:textId="77777777" w:rsidR="00D5524B" w:rsidRPr="00D5524B" w:rsidRDefault="00D5524B" w:rsidP="00D5524B">
      <w:pPr>
        <w:outlineLvl w:val="0"/>
        <w:rPr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D5524B">
        <w:rPr>
          <w:sz w:val="24"/>
          <w:szCs w:val="24"/>
        </w:rPr>
        <w:t xml:space="preserve"> </w:t>
      </w:r>
      <w:bookmarkStart w:id="5" w:name="Text5"/>
      <w:r w:rsidRPr="00D5524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&lt;Member Name&gt;</w:t>
      </w:r>
      <w:bookmarkEnd w:id="5"/>
      <w:r w:rsidRPr="00D5524B">
        <w:rPr>
          <w:sz w:val="24"/>
          <w:szCs w:val="24"/>
        </w:rPr>
        <w:fldChar w:fldCharType="end"/>
      </w:r>
      <w:r w:rsidRPr="00D5524B">
        <w:rPr>
          <w:sz w:val="24"/>
          <w:szCs w:val="24"/>
        </w:rPr>
        <w:t>,</w:t>
      </w:r>
    </w:p>
    <w:p w14:paraId="6D6F3ACA" w14:textId="77777777" w:rsidR="00D5524B" w:rsidRPr="00D5524B" w:rsidRDefault="00D5524B" w:rsidP="00D5524B">
      <w:pPr>
        <w:outlineLvl w:val="0"/>
        <w:rPr>
          <w:sz w:val="24"/>
          <w:szCs w:val="24"/>
        </w:rPr>
      </w:pPr>
    </w:p>
    <w:p w14:paraId="5F2F3B09" w14:textId="77777777" w:rsidR="00D5524B" w:rsidRPr="00D5524B" w:rsidRDefault="00D5524B" w:rsidP="00D5524B">
      <w:pPr>
        <w:rPr>
          <w:rFonts w:eastAsiaTheme="minorEastAsia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&lt;Care Coordinator Name&gt;</w:t>
      </w:r>
      <w:r w:rsidRPr="00D5524B">
        <w:rPr>
          <w:sz w:val="24"/>
          <w:szCs w:val="24"/>
        </w:rPr>
        <w:fldChar w:fldCharType="end"/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ယမ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ဝဲဒ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န</w:t>
      </w:r>
      <w:r w:rsidRPr="00D5524B">
        <w:rPr>
          <w:sz w:val="24"/>
          <w:szCs w:val="24"/>
        </w:rPr>
        <w:t xml:space="preserve"> Blue Plus </w:t>
      </w:r>
      <w:r w:rsidRPr="00D5524B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လၢ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တိာ်ကျဲၤန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တိစ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တလိ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ၣ်လၢ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နကဟ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အပ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ှ့ၤဘၣ်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ယဆဲးကျိးနၤလၢလီတဲစိ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&lt;member phone number&gt;"/>
            </w:textInput>
          </w:ffData>
        </w:fldChar>
      </w:r>
      <w:bookmarkStart w:id="6" w:name="Text30"/>
      <w:r w:rsidRPr="00D5524B">
        <w:rPr>
          <w:bCs/>
          <w:sz w:val="24"/>
          <w:szCs w:val="24"/>
        </w:rPr>
        <w:instrText xml:space="preserve"> FORMTEXT </w:instrText>
      </w:r>
      <w:r w:rsidRPr="00D5524B">
        <w:rPr>
          <w:bCs/>
          <w:sz w:val="24"/>
          <w:szCs w:val="24"/>
        </w:rPr>
      </w:r>
      <w:r w:rsidRPr="00D5524B">
        <w:rPr>
          <w:bCs/>
          <w:sz w:val="24"/>
          <w:szCs w:val="24"/>
        </w:rPr>
        <w:fldChar w:fldCharType="separate"/>
      </w:r>
      <w:r w:rsidRPr="00D5524B">
        <w:rPr>
          <w:bCs/>
          <w:noProof/>
          <w:sz w:val="24"/>
          <w:szCs w:val="24"/>
        </w:rPr>
        <w:t>&lt;member phone number&gt;</w:t>
      </w:r>
      <w:bookmarkEnd w:id="6"/>
      <w:proofErr w:type="spellStart"/>
      <w:r w:rsidRPr="00D5524B">
        <w:rPr>
          <w:bCs/>
          <w:sz w:val="24"/>
          <w:szCs w:val="24"/>
        </w:rPr>
        <w:fldChar w:fldCharType="end"/>
      </w:r>
      <w:r w:rsidRPr="00D5524B">
        <w:rPr>
          <w:rFonts w:ascii="Myanmar Text" w:hAnsi="Myanmar Text" w:cs="Myanmar Text"/>
          <w:sz w:val="24"/>
          <w:szCs w:val="24"/>
        </w:rPr>
        <w:t>တန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ဒံးဘ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ယကျဲးစၢးဆဲးကျိးနၤလၢကဟ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နၤဘ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D5524B">
        <w:rPr>
          <w:sz w:val="24"/>
          <w:szCs w:val="24"/>
        </w:rPr>
        <w:t>-</w:t>
      </w:r>
    </w:p>
    <w:p w14:paraId="31F8B897" w14:textId="77777777" w:rsidR="00D5524B" w:rsidRPr="00D5524B" w:rsidRDefault="00D5524B" w:rsidP="00D5524B">
      <w:pPr>
        <w:rPr>
          <w:rFonts w:eastAsiaTheme="minorEastAsia"/>
          <w:sz w:val="24"/>
          <w:szCs w:val="24"/>
        </w:rPr>
      </w:pPr>
    </w:p>
    <w:p w14:paraId="2DCE370C" w14:textId="77777777" w:rsidR="00D5524B" w:rsidRPr="00D5524B" w:rsidRDefault="00D5524B" w:rsidP="00D5524B">
      <w:pPr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D5524B">
        <w:rPr>
          <w:sz w:val="24"/>
          <w:szCs w:val="24"/>
        </w:rPr>
        <w:instrText xml:space="preserve"> FORMCHECKBOX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sz w:val="24"/>
          <w:szCs w:val="24"/>
        </w:rPr>
        <w:fldChar w:fldCharType="end"/>
      </w:r>
      <w:bookmarkEnd w:id="7"/>
      <w:r w:rsidRPr="00D5524B">
        <w:rPr>
          <w:sz w:val="24"/>
          <w:szCs w:val="24"/>
        </w:rPr>
        <w:tab/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</w:p>
    <w:p w14:paraId="5B22980E" w14:textId="77777777" w:rsidR="00D5524B" w:rsidRPr="00D5524B" w:rsidRDefault="00D5524B" w:rsidP="00D5524B">
      <w:pPr>
        <w:ind w:left="720" w:hanging="720"/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D5524B">
        <w:rPr>
          <w:sz w:val="24"/>
          <w:szCs w:val="24"/>
        </w:rPr>
        <w:instrText xml:space="preserve"> FORMCHECKBOX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sz w:val="24"/>
          <w:szCs w:val="24"/>
        </w:rPr>
        <w:fldChar w:fldCharType="end"/>
      </w:r>
      <w:bookmarkEnd w:id="8"/>
      <w:r w:rsidRPr="00D5524B">
        <w:rPr>
          <w:sz w:val="24"/>
          <w:szCs w:val="24"/>
        </w:rPr>
        <w:tab/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တဝာ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်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ဆဲးကျိး</w:t>
      </w:r>
      <w:proofErr w:type="spellEnd"/>
      <w:r w:rsidRPr="00D5524B">
        <w:rPr>
          <w:sz w:val="24"/>
          <w:szCs w:val="24"/>
        </w:rPr>
        <w:t xml:space="preserve"> </w:t>
      </w:r>
      <w:bookmarkStart w:id="9" w:name="_Hlk79675659"/>
      <w:proofErr w:type="spellStart"/>
      <w:r w:rsidRPr="00D5524B">
        <w:rPr>
          <w:rFonts w:ascii="Myanmar Text" w:hAnsi="Myanmar Text" w:cs="Myanmar Text"/>
          <w:sz w:val="24"/>
          <w:szCs w:val="24"/>
        </w:rPr>
        <w:t>လၢကဟ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့ၣ်နၤ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bookmarkEnd w:id="9"/>
    </w:p>
    <w:p w14:paraId="593042FA" w14:textId="77777777" w:rsidR="00D5524B" w:rsidRPr="00D5524B" w:rsidRDefault="00D5524B" w:rsidP="00D5524B">
      <w:pPr>
        <w:kinsoku w:val="0"/>
        <w:overflowPunct w:val="0"/>
        <w:adjustRightInd w:val="0"/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D5524B">
        <w:rPr>
          <w:sz w:val="24"/>
          <w:szCs w:val="24"/>
        </w:rPr>
        <w:instrText xml:space="preserve"> FORMCHECKBOX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sz w:val="24"/>
          <w:szCs w:val="24"/>
        </w:rPr>
        <w:fldChar w:fldCharType="end"/>
      </w:r>
      <w:bookmarkEnd w:id="10"/>
      <w:r w:rsidRPr="00D5524B">
        <w:rPr>
          <w:sz w:val="24"/>
          <w:szCs w:val="24"/>
        </w:rPr>
        <w:tab/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တနံ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တဘျီတ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သမံသမိးနတ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</w:t>
      </w:r>
    </w:p>
    <w:p w14:paraId="2B864E42" w14:textId="77777777" w:rsidR="00D5524B" w:rsidRPr="00D5524B" w:rsidRDefault="00D5524B" w:rsidP="00D5524B">
      <w:pPr>
        <w:kinsoku w:val="0"/>
        <w:overflowPunct w:val="0"/>
        <w:adjustRightInd w:val="0"/>
        <w:rPr>
          <w:sz w:val="24"/>
          <w:szCs w:val="24"/>
        </w:rPr>
      </w:pPr>
    </w:p>
    <w:p w14:paraId="5A7500DC" w14:textId="77777777" w:rsidR="00D5524B" w:rsidRPr="00D5524B" w:rsidRDefault="00D5524B" w:rsidP="00D5524B">
      <w:pPr>
        <w:kinsoku w:val="0"/>
        <w:overflowPunct w:val="0"/>
        <w:adjustRightInd w:val="0"/>
        <w:rPr>
          <w:sz w:val="24"/>
          <w:szCs w:val="24"/>
        </w:rPr>
      </w:pPr>
      <w:r w:rsidRPr="00D5524B">
        <w:rPr>
          <w:sz w:val="24"/>
          <w:szCs w:val="24"/>
        </w:rPr>
        <w:t xml:space="preserve">Blue Plus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သးအိ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ၢၤနၤ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ဘၣ်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နဖီတ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ၢၣ်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ဒ်သိးနကအိ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ပှဲၤဒီး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တသ့ဖဲအသ့အဂီ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ဒ်ပတ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သကိးတ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အသိး</w:t>
      </w:r>
      <w:proofErr w:type="spellEnd"/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တနံ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ၣ်န့ၣ်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ယကဆဲးကျိးနၤဒံးဆူညါခံဘျီ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လၢကဟ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့ၣ်နၤ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ယကဆဲးကျိးတုၤအိ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ၣ်နၤ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ကူစါယါဘ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ျါ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တမံၤလ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ၢ်လၢ်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ၣ်ချ့တၢ်ကွၢ်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ဒီသဒၢတ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ၢ်ဆါ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လၢအလိ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>.</w:t>
      </w:r>
    </w:p>
    <w:p w14:paraId="55AECB51" w14:textId="77777777" w:rsidR="00D5524B" w:rsidRPr="00D5524B" w:rsidRDefault="00D5524B" w:rsidP="00D5524B">
      <w:pPr>
        <w:spacing w:before="120"/>
        <w:rPr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လၢကမၤစ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ၢၤနၤ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ဘၣ်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ဖီတ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အံၤန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</w:t>
      </w:r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ဖဲအံၤလ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ကမၤလီၤတံ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လၢနကဒိးန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့ၢ်ဘၣ်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ၣ်လၢ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နလိ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ၣ်ဘၣ်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ဒ်သိးကဆီ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ဒ်ပတ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သကိးတ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အသိး</w:t>
      </w:r>
      <w:proofErr w:type="spellEnd"/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ၣ်လၢ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ကဆီ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ထွဲနၤအဂီ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ဒ်ကျိၤကျဲပိာ်ထွဲထီ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အံၤအသိး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လၢနတ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ဃ့သကွံာ်ကညးအဖီခိ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>-</w:t>
      </w:r>
    </w:p>
    <w:p w14:paraId="2DBAC2A3" w14:textId="77777777" w:rsidR="00D5524B" w:rsidRPr="00D5524B" w:rsidRDefault="00D5524B" w:rsidP="00D5524B">
      <w:pPr>
        <w:spacing w:before="120"/>
        <w:rPr>
          <w:sz w:val="24"/>
          <w:szCs w:val="24"/>
        </w:rPr>
      </w:pPr>
    </w:p>
    <w:p w14:paraId="70C9A361" w14:textId="77777777" w:rsidR="00D5524B" w:rsidRPr="00D5524B" w:rsidRDefault="00D5524B" w:rsidP="00D5524B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lastRenderedPageBreak/>
        <w:t>လၢနတ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အု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ကီ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ၤ</w:t>
      </w:r>
      <w:r w:rsidRPr="00D5524B">
        <w:rPr>
          <w:bCs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bCs/>
          <w:sz w:val="24"/>
          <w:szCs w:val="24"/>
        </w:rPr>
        <w:t>တၢ်န့ၢ်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ဘျုးအဖီလာ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်</w:t>
      </w:r>
      <w:r w:rsidRPr="00D5524B">
        <w:rPr>
          <w:bCs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ကမၤစ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ၢၤ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နၤလ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ၢ</w:t>
      </w:r>
      <w:r w:rsidRPr="00D5524B">
        <w:rPr>
          <w:bCs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နကဒိးန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့ၢ်</w:t>
      </w:r>
      <w:r w:rsidRPr="00D5524B">
        <w:rPr>
          <w:bCs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bCs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တိစ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ၢၤ</w:t>
      </w:r>
      <w:proofErr w:type="spellStart"/>
      <w:r w:rsidRPr="00D5524B">
        <w:rPr>
          <w:rFonts w:ascii="Myanmar Text" w:hAnsi="Myanmar Text" w:cs="Myanmar Text"/>
          <w:bCs/>
          <w:sz w:val="24"/>
          <w:szCs w:val="24"/>
        </w:rPr>
        <w:t>မၤစ</w:t>
      </w:r>
      <w:proofErr w:type="spellEnd"/>
      <w:r w:rsidRPr="00D5524B">
        <w:rPr>
          <w:rFonts w:ascii="Myanmar Text" w:hAnsi="Myanmar Text" w:cs="Myanmar Text"/>
          <w:bCs/>
          <w:sz w:val="24"/>
          <w:szCs w:val="24"/>
        </w:rPr>
        <w:t>ၢၤ</w:t>
      </w:r>
    </w:p>
    <w:p w14:paraId="028DBAFA" w14:textId="77777777" w:rsidR="00D5524B" w:rsidRPr="00D5524B" w:rsidRDefault="00D5524B" w:rsidP="00D5524B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နကဒိးန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့ၢ်ဘၣ်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တဝ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,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ဆိးလီ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ဟံ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ဃီ</w:t>
      </w:r>
      <w:proofErr w:type="spellEnd"/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</w:t>
      </w:r>
      <w:proofErr w:type="spellEnd"/>
    </w:p>
    <w:p w14:paraId="124AAA51" w14:textId="77777777" w:rsidR="00D5524B" w:rsidRPr="00D5524B" w:rsidRDefault="00D5524B" w:rsidP="00D5524B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ကဒုးဘျးစဲနၤဒီး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color w:val="000000"/>
          <w:sz w:val="24"/>
          <w:szCs w:val="24"/>
        </w:rPr>
        <w:t>ပှၤကွၢ်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ထွဲကူစါတ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ၢ်</w:t>
      </w:r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မိ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ၢ်ပှၢ်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ဒီး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လီၤဆီ</w:t>
      </w:r>
      <w:proofErr w:type="spellEnd"/>
      <w:r w:rsidRPr="00D5524B">
        <w:rPr>
          <w:color w:val="000000"/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လၢအပ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ဃုာ်ဒီး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မဲကသံ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သရ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တဂ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ၤ</w:t>
      </w:r>
    </w:p>
    <w:p w14:paraId="5574A052" w14:textId="77777777" w:rsidR="00D5524B" w:rsidRPr="00D5524B" w:rsidRDefault="00D5524B" w:rsidP="00D5524B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ကရဲ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ကျဲ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ၤ</w:t>
      </w:r>
      <w:r w:rsidRPr="00D5524B">
        <w:rPr>
          <w:color w:val="000000"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color w:val="000000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ဝံစိာ်တီဆ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ှၢလၢ</w:t>
      </w:r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ကသံ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ကသီတ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ကူစါယါဘ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ျါ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ဒီး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color w:val="000000"/>
          <w:sz w:val="24"/>
          <w:szCs w:val="24"/>
        </w:rPr>
        <w:t>တၢ်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လိ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အဂၤတဖ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အဂီ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ၢ်</w:t>
      </w:r>
      <w:r w:rsidRPr="00D5524B">
        <w:rPr>
          <w:color w:val="000000"/>
          <w:sz w:val="24"/>
          <w:szCs w:val="24"/>
        </w:rPr>
        <w:t xml:space="preserve"> </w:t>
      </w:r>
    </w:p>
    <w:p w14:paraId="763751C9" w14:textId="77777777" w:rsidR="00D5524B" w:rsidRPr="00D5524B" w:rsidRDefault="00D5524B" w:rsidP="00D5524B">
      <w:pPr>
        <w:rPr>
          <w:rFonts w:eastAsiaTheme="minorEastAsia"/>
          <w:color w:val="000000" w:themeColor="text1"/>
          <w:sz w:val="24"/>
          <w:szCs w:val="24"/>
        </w:rPr>
      </w:pPr>
    </w:p>
    <w:p w14:paraId="434990B8" w14:textId="77777777" w:rsidR="00D5524B" w:rsidRPr="00D5524B" w:rsidRDefault="00D5524B" w:rsidP="00D5524B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နဒိးန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နဲ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color w:val="000000"/>
          <w:sz w:val="24"/>
          <w:szCs w:val="24"/>
        </w:rPr>
        <w:t>တၢ်န့ၢ်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ဘျုး</w:t>
      </w:r>
      <w:proofErr w:type="spellEnd"/>
      <w:r w:rsidRPr="00D5524B">
        <w:rPr>
          <w:color w:val="000000"/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color w:val="000000"/>
          <w:sz w:val="24"/>
          <w:szCs w:val="24"/>
        </w:rPr>
        <w:t>တၢ်ဂ့ၢ်တၢ်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ကျိ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ၤ</w:t>
      </w:r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လၢပပှာ်သန့အပူၤသ</w:t>
      </w:r>
      <w:proofErr w:type="spellEnd"/>
      <w:r w:rsidRPr="00D5524B">
        <w:rPr>
          <w:rFonts w:ascii="Myanmar Text" w:hAnsi="Myanmar Text" w:cs="Myanmar Text"/>
          <w:color w:val="000000"/>
          <w:sz w:val="24"/>
          <w:szCs w:val="24"/>
        </w:rPr>
        <w:t>့</w:t>
      </w:r>
      <w:r w:rsidRPr="00D5524B">
        <w:rPr>
          <w:color w:val="000000"/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color w:val="000000"/>
          <w:sz w:val="24"/>
          <w:szCs w:val="24"/>
        </w:rPr>
        <w:t>ဖဲ</w:t>
      </w:r>
      <w:proofErr w:type="spellEnd"/>
      <w:r w:rsidRPr="00D5524B">
        <w:rPr>
          <w:color w:val="000000"/>
          <w:sz w:val="24"/>
          <w:szCs w:val="24"/>
        </w:rPr>
        <w:t xml:space="preserve"> bluecrossmn.com/</w:t>
      </w:r>
      <w:proofErr w:type="spellStart"/>
      <w:r w:rsidRPr="00D5524B">
        <w:rPr>
          <w:color w:val="000000"/>
          <w:sz w:val="24"/>
          <w:szCs w:val="24"/>
        </w:rPr>
        <w:t>publicprograms</w:t>
      </w:r>
      <w:proofErr w:type="spellEnd"/>
    </w:p>
    <w:p w14:paraId="7841B0B1" w14:textId="77777777" w:rsidR="00D5524B" w:rsidRPr="00D5524B" w:rsidRDefault="00D5524B" w:rsidP="00D5524B">
      <w:pPr>
        <w:rPr>
          <w:rFonts w:eastAsiaTheme="minorEastAsia"/>
          <w:color w:val="000000" w:themeColor="text1"/>
          <w:sz w:val="24"/>
          <w:szCs w:val="24"/>
        </w:rPr>
      </w:pPr>
    </w:p>
    <w:p w14:paraId="0B246BF1" w14:textId="77777777" w:rsidR="00D5524B" w:rsidRPr="00D5524B" w:rsidRDefault="00D5524B" w:rsidP="00D5524B">
      <w:pPr>
        <w:rPr>
          <w:sz w:val="24"/>
          <w:szCs w:val="24"/>
        </w:rPr>
      </w:pPr>
      <w:r w:rsidRPr="00D5524B">
        <w:rPr>
          <w:rFonts w:ascii="Myanmar Text" w:hAnsi="Myanmar Text" w:cs="Myanmar Text"/>
          <w:sz w:val="24"/>
          <w:szCs w:val="24"/>
        </w:rPr>
        <w:t>တၢ်ဟ့ၣ်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ကူ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ၣ်ဟ့ၣ်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ဖး</w:t>
      </w:r>
      <w:proofErr w:type="spellEnd"/>
      <w:r w:rsidRPr="00D5524B">
        <w:rPr>
          <w:sz w:val="24"/>
          <w:szCs w:val="24"/>
        </w:rPr>
        <w:t xml:space="preserve">- </w:t>
      </w:r>
      <w:r w:rsidRPr="00D552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Resource and/or member information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&lt;Optional: Resource and/or member information&gt;</w:t>
      </w:r>
      <w:r w:rsidRPr="00D5524B">
        <w:rPr>
          <w:sz w:val="24"/>
          <w:szCs w:val="24"/>
        </w:rPr>
        <w:fldChar w:fldCharType="end"/>
      </w:r>
      <w:r w:rsidRPr="00D5524B">
        <w:rPr>
          <w:sz w:val="24"/>
          <w:szCs w:val="24"/>
        </w:rPr>
        <w:t xml:space="preserve"> </w:t>
      </w:r>
    </w:p>
    <w:p w14:paraId="0F4DB6EC" w14:textId="77777777" w:rsidR="00D5524B" w:rsidRPr="00D5524B" w:rsidRDefault="00D5524B" w:rsidP="00D5524B">
      <w:pPr>
        <w:spacing w:before="120"/>
        <w:rPr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r w:rsidRPr="00D5524B">
        <w:rPr>
          <w:sz w:val="24"/>
          <w:szCs w:val="24"/>
        </w:rPr>
        <w:t xml:space="preserve"> </w:t>
      </w:r>
      <w:r w:rsidRPr="00D552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&lt;Phone Number&gt;</w:t>
      </w:r>
      <w:proofErr w:type="spellStart"/>
      <w:r w:rsidRPr="00D5524B">
        <w:rPr>
          <w:sz w:val="24"/>
          <w:szCs w:val="24"/>
        </w:rPr>
        <w:fldChar w:fldCharType="end"/>
      </w:r>
      <w:r w:rsidRPr="00D5524B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D5524B">
        <w:rPr>
          <w:sz w:val="24"/>
          <w:szCs w:val="24"/>
        </w:rPr>
        <w:t xml:space="preserve"> </w:t>
      </w:r>
      <w:bookmarkStart w:id="11" w:name="Text23"/>
      <w:r w:rsidRPr="00D5524B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&lt;8:00 am to 4:30 pm&gt;</w:t>
      </w:r>
      <w:bookmarkEnd w:id="11"/>
      <w:r w:rsidRPr="00D5524B">
        <w:rPr>
          <w:sz w:val="24"/>
          <w:szCs w:val="24"/>
        </w:rPr>
        <w:fldChar w:fldCharType="end"/>
      </w:r>
      <w:r w:rsidRPr="00D5524B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တကတိၤအဲးကလံးကျိာ်ဘ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အဃိဒီး</w:t>
      </w:r>
      <w:proofErr w:type="spellEnd"/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ယကတိၤဆၢက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့ၤတၢ်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ဒီးန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ဃုာ်ဒီး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လီတဲစိပူ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 </w:t>
      </w:r>
      <w:r w:rsidRPr="00D5524B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သ့န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 xml:space="preserve">.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ါ</w:t>
      </w:r>
      <w:r w:rsidRPr="00D5524B">
        <w:rPr>
          <w:sz w:val="24"/>
          <w:szCs w:val="24"/>
        </w:rPr>
        <w:t xml:space="preserve"> TTY </w:t>
      </w:r>
      <w:r w:rsidRPr="00D5524B">
        <w:rPr>
          <w:rFonts w:ascii="Myanmar Text" w:hAnsi="Myanmar Text" w:cs="Myanmar Text"/>
          <w:sz w:val="24"/>
          <w:szCs w:val="24"/>
        </w:rPr>
        <w:t>န့ၣ်</w:t>
      </w:r>
      <w:r w:rsidRPr="00D5524B">
        <w:rPr>
          <w:sz w:val="24"/>
          <w:szCs w:val="24"/>
        </w:rPr>
        <w:t xml:space="preserve">,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D5524B">
        <w:rPr>
          <w:sz w:val="24"/>
          <w:szCs w:val="24"/>
        </w:rPr>
        <w:t xml:space="preserve"> 711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့ၢ်</w:t>
      </w:r>
      <w:r w:rsidRPr="00D5524B">
        <w:rPr>
          <w:sz w:val="24"/>
          <w:szCs w:val="24"/>
        </w:rPr>
        <w:t>.</w:t>
      </w:r>
    </w:p>
    <w:p w14:paraId="336F4251" w14:textId="77777777" w:rsidR="00D5524B" w:rsidRPr="00D5524B" w:rsidRDefault="00D5524B" w:rsidP="00D5524B">
      <w:pPr>
        <w:spacing w:before="120"/>
        <w:rPr>
          <w:sz w:val="24"/>
          <w:szCs w:val="24"/>
        </w:rPr>
      </w:pPr>
      <w:proofErr w:type="spellStart"/>
      <w:r w:rsidRPr="00D5524B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သူ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တီသးရ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ၤ</w:t>
      </w:r>
      <w:r w:rsidRPr="00D5524B">
        <w:rPr>
          <w:sz w:val="24"/>
          <w:szCs w:val="24"/>
        </w:rPr>
        <w:t>,</w:t>
      </w:r>
    </w:p>
    <w:p w14:paraId="4E4FFB4F" w14:textId="77777777" w:rsidR="00D5524B" w:rsidRPr="00D5524B" w:rsidRDefault="00D5524B" w:rsidP="00D5524B">
      <w:pPr>
        <w:spacing w:before="120"/>
        <w:rPr>
          <w:sz w:val="24"/>
          <w:szCs w:val="24"/>
        </w:rPr>
      </w:pPr>
    </w:p>
    <w:p w14:paraId="6D68F664" w14:textId="77777777" w:rsidR="00D5524B" w:rsidRPr="00D5524B" w:rsidRDefault="00D5524B" w:rsidP="00D5524B">
      <w:pPr>
        <w:spacing w:before="120"/>
        <w:rPr>
          <w:sz w:val="24"/>
          <w:szCs w:val="24"/>
        </w:rPr>
      </w:pPr>
    </w:p>
    <w:bookmarkStart w:id="12" w:name="Text9"/>
    <w:p w14:paraId="6EC13B5C" w14:textId="77777777" w:rsidR="00D5524B" w:rsidRPr="00D5524B" w:rsidRDefault="00D5524B" w:rsidP="00D5524B">
      <w:pPr>
        <w:ind w:right="-450"/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&lt;Care Coordinator Name, Title&gt;</w:t>
      </w:r>
      <w:bookmarkEnd w:id="12"/>
      <w:r w:rsidRPr="00D5524B">
        <w:rPr>
          <w:sz w:val="24"/>
          <w:szCs w:val="24"/>
        </w:rPr>
        <w:fldChar w:fldCharType="end"/>
      </w:r>
    </w:p>
    <w:p w14:paraId="060F1AF5" w14:textId="77777777" w:rsidR="00D5524B" w:rsidRPr="00D5524B" w:rsidRDefault="00D5524B" w:rsidP="00D5524B">
      <w:pPr>
        <w:rPr>
          <w:sz w:val="24"/>
          <w:szCs w:val="24"/>
        </w:rPr>
      </w:pPr>
      <w:r w:rsidRPr="00D5524B">
        <w:rPr>
          <w:sz w:val="24"/>
          <w:szCs w:val="24"/>
        </w:rPr>
        <w:t xml:space="preserve">Blue Plus </w:t>
      </w:r>
      <w:r w:rsidRPr="00D5524B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D5524B">
        <w:rPr>
          <w:sz w:val="24"/>
          <w:szCs w:val="24"/>
        </w:rPr>
        <w:t xml:space="preserve"> 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ၣ်</w:t>
      </w:r>
    </w:p>
    <w:bookmarkStart w:id="13" w:name="Text11"/>
    <w:p w14:paraId="0C89D717" w14:textId="77777777" w:rsidR="00D5524B" w:rsidRPr="00D5524B" w:rsidRDefault="00D5524B" w:rsidP="00D5524B">
      <w:pPr>
        <w:rPr>
          <w:sz w:val="24"/>
          <w:szCs w:val="24"/>
        </w:rPr>
      </w:pPr>
      <w:r w:rsidRPr="00D5524B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D5524B">
        <w:rPr>
          <w:sz w:val="24"/>
          <w:szCs w:val="24"/>
        </w:rPr>
        <w:instrText xml:space="preserve"> FORMTEXT </w:instrText>
      </w:r>
      <w:r w:rsidRPr="00D5524B">
        <w:rPr>
          <w:sz w:val="24"/>
          <w:szCs w:val="24"/>
        </w:rPr>
      </w:r>
      <w:r w:rsidRPr="00D5524B">
        <w:rPr>
          <w:sz w:val="24"/>
          <w:szCs w:val="24"/>
        </w:rPr>
        <w:fldChar w:fldCharType="separate"/>
      </w:r>
      <w:r w:rsidRPr="00D5524B">
        <w:rPr>
          <w:noProof/>
          <w:sz w:val="24"/>
          <w:szCs w:val="24"/>
        </w:rPr>
        <w:t>&lt;Name of County/Clinic/Organization&gt;</w:t>
      </w:r>
      <w:bookmarkEnd w:id="13"/>
      <w:r w:rsidRPr="00D5524B">
        <w:rPr>
          <w:sz w:val="24"/>
          <w:szCs w:val="24"/>
        </w:rPr>
        <w:fldChar w:fldCharType="end"/>
      </w:r>
    </w:p>
    <w:p w14:paraId="1F0D35AB" w14:textId="77777777" w:rsidR="00D5524B" w:rsidRPr="00D5524B" w:rsidRDefault="00D5524B" w:rsidP="00D5524B">
      <w:pPr>
        <w:rPr>
          <w:sz w:val="24"/>
          <w:szCs w:val="24"/>
        </w:rPr>
      </w:pPr>
    </w:p>
    <w:p w14:paraId="58D0B052" w14:textId="77777777" w:rsidR="00D5524B" w:rsidRPr="00D5524B" w:rsidRDefault="00D5524B" w:rsidP="00D5524B">
      <w:pPr>
        <w:pStyle w:val="Footer"/>
        <w:rPr>
          <w:sz w:val="24"/>
          <w:szCs w:val="24"/>
        </w:rPr>
      </w:pPr>
      <w:r w:rsidRPr="00D5524B">
        <w:rPr>
          <w:sz w:val="24"/>
          <w:szCs w:val="24"/>
        </w:rPr>
        <w:t xml:space="preserve">DHS_022823_O02 DHS </w:t>
      </w:r>
      <w:r w:rsidRPr="00D5524B">
        <w:rPr>
          <w:rFonts w:ascii="Myanmar Text" w:hAnsi="Myanmar Text" w:cs="Myanmar Text"/>
          <w:sz w:val="24"/>
          <w:szCs w:val="24"/>
        </w:rPr>
        <w:t>တၢ်အၢၣ်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လီၤပာ်ဂ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ၢၢ်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ပာ်က</w:t>
      </w:r>
      <w:proofErr w:type="spellEnd"/>
      <w:r w:rsidRPr="00D5524B">
        <w:rPr>
          <w:rFonts w:ascii="Myanmar Text" w:hAnsi="Myanmar Text" w:cs="Myanmar Text"/>
          <w:sz w:val="24"/>
          <w:szCs w:val="24"/>
        </w:rPr>
        <w:t>ျၢၤ</w:t>
      </w:r>
      <w:proofErr w:type="spellStart"/>
      <w:r w:rsidRPr="00D5524B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D5524B">
        <w:rPr>
          <w:sz w:val="24"/>
          <w:szCs w:val="24"/>
        </w:rPr>
        <w:t xml:space="preserve"> 03/13/2023</w:t>
      </w:r>
    </w:p>
    <w:p w14:paraId="59091367" w14:textId="77777777" w:rsidR="00D5524B" w:rsidRPr="00D5524B" w:rsidRDefault="00D5524B" w:rsidP="00D5524B">
      <w:pPr>
        <w:ind w:left="-90"/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4C4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EF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2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E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4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A6F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A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64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8A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1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8E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578781531">
    <w:abstractNumId w:val="2"/>
  </w:num>
  <w:num w:numId="6" w16cid:durableId="283079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86C91"/>
    <w:rsid w:val="00AC6E87"/>
    <w:rsid w:val="00BD3635"/>
    <w:rsid w:val="00CC617D"/>
    <w:rsid w:val="00D5524B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2726</Words>
  <Characters>15540</Characters>
  <Application>Microsoft Office Word</Application>
  <DocSecurity>0</DocSecurity>
  <Lines>129</Lines>
  <Paragraphs>36</Paragraphs>
  <ScaleCrop>false</ScaleCrop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2025-09-15T20:56:00Z</dcterms:created>
  <dcterms:modified xsi:type="dcterms:W3CDTF">2025-09-15T20:56:00Z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