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D59F" w14:textId="77777777" w:rsidR="00BD7C03" w:rsidRPr="009F18CB" w:rsidRDefault="007C017E" w:rsidP="007205F5">
      <w:pPr>
        <w:pStyle w:val="Heading1"/>
        <w:jc w:val="center"/>
        <w:rPr>
          <w:rFonts w:ascii="Calibri" w:hAnsi="Calibri" w:cs="Calibri"/>
          <w:color w:val="0070C0"/>
          <w:sz w:val="32"/>
          <w:szCs w:val="32"/>
        </w:rPr>
      </w:pPr>
      <w:r w:rsidRPr="009F18CB">
        <w:rPr>
          <w:rFonts w:ascii="Calibri" w:hAnsi="Calibri" w:cs="Calibri"/>
          <w:color w:val="0070C0"/>
          <w:sz w:val="32"/>
          <w:szCs w:val="32"/>
        </w:rPr>
        <w:t>B</w:t>
      </w:r>
      <w:bookmarkStart w:id="0" w:name="_Hlk92359605"/>
      <w:r w:rsidRPr="009F18CB">
        <w:rPr>
          <w:rFonts w:ascii="Calibri" w:hAnsi="Calibri" w:cs="Calibri"/>
          <w:color w:val="0070C0"/>
          <w:sz w:val="32"/>
          <w:szCs w:val="32"/>
        </w:rPr>
        <w:t>lue Plus</w:t>
      </w:r>
      <w:r w:rsidR="00057BBE" w:rsidRPr="009F18CB">
        <w:rPr>
          <w:rFonts w:ascii="Calibri" w:hAnsi="Calibri" w:cs="Calibri"/>
          <w:color w:val="0070C0"/>
          <w:sz w:val="32"/>
          <w:szCs w:val="32"/>
        </w:rPr>
        <w:t xml:space="preserve"> </w:t>
      </w:r>
      <w:r w:rsidR="001523DA" w:rsidRPr="00C530DD">
        <w:rPr>
          <w:rFonts w:ascii="Calibri" w:hAnsi="Calibri" w:cs="Calibri"/>
          <w:color w:val="0070C0"/>
          <w:sz w:val="32"/>
          <w:szCs w:val="32"/>
        </w:rPr>
        <w:t xml:space="preserve">Care Coordination </w:t>
      </w:r>
      <w:r w:rsidR="00C63268" w:rsidRPr="009F18CB">
        <w:rPr>
          <w:rFonts w:ascii="Calibri" w:hAnsi="Calibri" w:cs="Calibri"/>
          <w:color w:val="0070C0"/>
          <w:sz w:val="32"/>
          <w:szCs w:val="32"/>
        </w:rPr>
        <w:t>Support Staff</w:t>
      </w:r>
      <w:r w:rsidR="001747CB" w:rsidRPr="009F18CB">
        <w:rPr>
          <w:rFonts w:ascii="Calibri" w:hAnsi="Calibri" w:cs="Calibri"/>
          <w:color w:val="0070C0"/>
          <w:sz w:val="32"/>
          <w:szCs w:val="32"/>
        </w:rPr>
        <w:t xml:space="preserve"> </w:t>
      </w:r>
      <w:r w:rsidR="00057BBE" w:rsidRPr="009F18CB">
        <w:rPr>
          <w:rFonts w:ascii="Calibri" w:hAnsi="Calibri" w:cs="Calibri"/>
          <w:color w:val="0070C0"/>
          <w:sz w:val="32"/>
          <w:szCs w:val="32"/>
        </w:rPr>
        <w:t>Orientation</w:t>
      </w:r>
      <w:r w:rsidR="003D6EA8" w:rsidRPr="009F18CB">
        <w:rPr>
          <w:rFonts w:ascii="Calibri" w:hAnsi="Calibri" w:cs="Calibri"/>
          <w:color w:val="0070C0"/>
          <w:sz w:val="32"/>
          <w:szCs w:val="32"/>
        </w:rPr>
        <w:t xml:space="preserve"> </w:t>
      </w:r>
      <w:r w:rsidR="000C4268" w:rsidRPr="009F18CB">
        <w:rPr>
          <w:rFonts w:ascii="Calibri" w:hAnsi="Calibri" w:cs="Calibri"/>
          <w:color w:val="0070C0"/>
          <w:sz w:val="32"/>
          <w:szCs w:val="32"/>
        </w:rPr>
        <w:t>Checklist</w:t>
      </w:r>
    </w:p>
    <w:tbl>
      <w:tblPr>
        <w:tblW w:w="14670" w:type="dxa"/>
        <w:tblInd w:w="-15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2070"/>
        <w:gridCol w:w="10710"/>
      </w:tblGrid>
      <w:tr w:rsidR="00AA62E0" w:rsidRPr="00D558F2" w14:paraId="19FDD56A" w14:textId="77777777" w:rsidTr="00833644">
        <w:tc>
          <w:tcPr>
            <w:tcW w:w="14670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D0CECE"/>
          </w:tcPr>
          <w:bookmarkEnd w:id="0"/>
          <w:p w14:paraId="2C4624C8" w14:textId="77777777" w:rsidR="00AA62E0" w:rsidRPr="00D558F2" w:rsidRDefault="00AA62E0" w:rsidP="00CB0C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558F2">
              <w:rPr>
                <w:rFonts w:ascii="Calibri" w:hAnsi="Calibri" w:cs="Calibri"/>
                <w:b/>
                <w:sz w:val="22"/>
                <w:szCs w:val="22"/>
              </w:rPr>
              <w:t xml:space="preserve">This checklist is a training tool for new </w:t>
            </w:r>
            <w:r w:rsidR="00232380">
              <w:rPr>
                <w:rFonts w:ascii="Calibri" w:hAnsi="Calibri" w:cs="Calibri"/>
                <w:b/>
                <w:sz w:val="22"/>
                <w:szCs w:val="22"/>
              </w:rPr>
              <w:t xml:space="preserve">Care Coordination </w:t>
            </w:r>
            <w:r w:rsidR="00C63268">
              <w:rPr>
                <w:rFonts w:ascii="Calibri" w:hAnsi="Calibri" w:cs="Calibri"/>
                <w:b/>
                <w:sz w:val="22"/>
                <w:szCs w:val="22"/>
              </w:rPr>
              <w:t>Support Staff (Case Aide, Operations</w:t>
            </w:r>
            <w:r w:rsidR="00706032">
              <w:rPr>
                <w:rFonts w:ascii="Calibri" w:hAnsi="Calibri" w:cs="Calibri"/>
                <w:b/>
                <w:sz w:val="22"/>
                <w:szCs w:val="22"/>
              </w:rPr>
              <w:t xml:space="preserve"> or other</w:t>
            </w:r>
            <w:r w:rsidR="00C63268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Pr="00D558F2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C63268">
              <w:rPr>
                <w:rFonts w:ascii="Calibri" w:hAnsi="Calibri" w:cs="Calibri"/>
                <w:b/>
                <w:sz w:val="22"/>
                <w:szCs w:val="22"/>
              </w:rPr>
              <w:t xml:space="preserve">Support </w:t>
            </w:r>
            <w:r w:rsidR="00CB0C63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C63268">
              <w:rPr>
                <w:rFonts w:ascii="Calibri" w:hAnsi="Calibri" w:cs="Calibri"/>
                <w:b/>
                <w:sz w:val="22"/>
                <w:szCs w:val="22"/>
              </w:rPr>
              <w:t>taff</w:t>
            </w:r>
            <w:r w:rsidRPr="00D558F2">
              <w:rPr>
                <w:rFonts w:ascii="Calibri" w:hAnsi="Calibri" w:cs="Calibri"/>
                <w:b/>
                <w:sz w:val="22"/>
                <w:szCs w:val="22"/>
              </w:rPr>
              <w:t xml:space="preserve"> must complete the mandatory training tasks and electronically sign the attestation, returning to their assigned Partner Relations Consultant within 90 days of hire.</w:t>
            </w:r>
          </w:p>
        </w:tc>
      </w:tr>
      <w:tr w:rsidR="003909FB" w:rsidRPr="00D558F2" w14:paraId="367CF4F8" w14:textId="77777777" w:rsidTr="00833644"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14:paraId="39F1054C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6E64FA84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32EB85DA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107AC541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50EE05E9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5665976E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126F445C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558F2">
              <w:rPr>
                <w:rFonts w:ascii="Calibri" w:hAnsi="Calibri" w:cs="Calibri"/>
                <w:b/>
                <w:i/>
                <w:iCs/>
                <w:color w:val="0070C0"/>
                <w:sz w:val="28"/>
                <w:szCs w:val="28"/>
              </w:rPr>
              <w:t>Mandatory</w:t>
            </w:r>
            <w:r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Tasks requiring Attestation of Completion (below)</w:t>
            </w:r>
          </w:p>
          <w:p w14:paraId="519E3864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3DE62C4B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423E1C87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63D9345E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1EBAE560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02FE4495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6F99BE26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7820B695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1A096FF0" w14:textId="77777777" w:rsidR="003909FB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7717FCC3" w14:textId="77777777" w:rsidR="003909FB" w:rsidRPr="00D558F2" w:rsidRDefault="003909FB" w:rsidP="001C79B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558F2">
              <w:rPr>
                <w:rFonts w:ascii="Calibri" w:hAnsi="Calibri" w:cs="Calibri"/>
                <w:b/>
                <w:i/>
                <w:iCs/>
                <w:color w:val="0070C0"/>
                <w:sz w:val="28"/>
                <w:szCs w:val="28"/>
              </w:rPr>
              <w:t>Mandatory</w:t>
            </w:r>
            <w:r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Tasks requiring Attestation of Completion (below)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E48B5FB" w14:textId="77777777" w:rsidR="003909FB" w:rsidRPr="00D558F2" w:rsidRDefault="003909FB" w:rsidP="001C79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7A42CF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0070C0"/>
                <w:sz w:val="32"/>
                <w:szCs w:val="32"/>
              </w:rPr>
            </w:pPr>
            <w:r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Care Coordination Website Review</w:t>
            </w:r>
          </w:p>
        </w:tc>
        <w:tc>
          <w:tcPr>
            <w:tcW w:w="10710" w:type="dxa"/>
            <w:tcBorders>
              <w:top w:val="single" w:sz="4" w:space="0" w:color="auto"/>
              <w:right w:val="single" w:sz="4" w:space="0" w:color="auto"/>
            </w:tcBorders>
          </w:tcPr>
          <w:p w14:paraId="6B50F69F" w14:textId="77777777" w:rsidR="00AC3D0E" w:rsidRPr="007C6F75" w:rsidRDefault="00AC3D0E" w:rsidP="00AC3D0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48C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Visit: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Blue Plus Care Coordination Website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48C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(save to your favorites) and review the following tabs:</w:t>
            </w:r>
          </w:p>
          <w:p w14:paraId="1C122694" w14:textId="77777777" w:rsidR="00AC3D0E" w:rsidRPr="007C6F75" w:rsidRDefault="00AC3D0E" w:rsidP="00AC3D0E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2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Home Page: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Updated regularly with new information and upcoming trainings. </w:t>
            </w:r>
          </w:p>
          <w:p w14:paraId="7F5EB622" w14:textId="77777777" w:rsidR="00AC3D0E" w:rsidRPr="007C6F75" w:rsidRDefault="00AC3D0E" w:rsidP="00AC3D0E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3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Care Coordination: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Includes guidelines, forms, letters, and helpful resources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including our EW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T2029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Guide and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DME Payor Determination Guidelines &amp; Checklist.</w:t>
            </w:r>
          </w:p>
          <w:p w14:paraId="6F7E234B" w14:textId="77777777" w:rsidR="00AC3D0E" w:rsidRPr="007C6F75" w:rsidRDefault="00AC3D0E" w:rsidP="00AC3D0E">
            <w:pPr>
              <w:pStyle w:val="Default"/>
              <w:tabs>
                <w:tab w:val="left" w:pos="537"/>
              </w:tabs>
              <w:spacing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MSHO and MSC+ Community Care Coordination Guidelines</w:t>
            </w:r>
          </w:p>
          <w:p w14:paraId="551CF8A5" w14:textId="77777777" w:rsidR="00AC3D0E" w:rsidRPr="007C6F75" w:rsidRDefault="00AC3D0E" w:rsidP="00AC3D0E">
            <w:pPr>
              <w:pStyle w:val="Default"/>
              <w:tabs>
                <w:tab w:val="left" w:pos="537"/>
              </w:tabs>
              <w:spacing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MSHO and MSC+ Nursing Home Care Coordination Guidelines</w:t>
            </w:r>
          </w:p>
          <w:p w14:paraId="537BAA48" w14:textId="77777777" w:rsidR="00AC3D0E" w:rsidRPr="007C6F75" w:rsidRDefault="00AC3D0E" w:rsidP="00AC3D0E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4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MSHO: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A406BEA" w14:textId="77777777" w:rsidR="00AC3D0E" w:rsidRPr="007C6F75" w:rsidRDefault="00AC3D0E" w:rsidP="00AC3D0E">
            <w:pPr>
              <w:pStyle w:val="Default"/>
              <w:tabs>
                <w:tab w:val="left" w:pos="537"/>
              </w:tabs>
              <w:spacing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5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SecureBlue MSHO Supplemental Benefits: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Review MSHO Supplemental Benefits Grid.</w:t>
            </w:r>
          </w:p>
          <w:p w14:paraId="2478CF18" w14:textId="77777777" w:rsidR="00AC3D0E" w:rsidRPr="007C6F75" w:rsidRDefault="00AC3D0E" w:rsidP="00AC3D0E">
            <w:pPr>
              <w:pStyle w:val="Default"/>
              <w:tabs>
                <w:tab w:val="left" w:pos="537"/>
              </w:tabs>
              <w:spacing w:line="276" w:lineRule="auto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6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SecureBlue MSHO Enrollment:</w:t>
              </w:r>
            </w:hyperlink>
            <w:r w:rsidRPr="007C6F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>Review MSHO and MSC+ Comparison Flier for a list of differences between products.</w:t>
            </w:r>
          </w:p>
          <w:p w14:paraId="49AD9273" w14:textId="77777777" w:rsidR="00AC3D0E" w:rsidRPr="007C6F75" w:rsidRDefault="00AC3D0E" w:rsidP="00AC3D0E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A31D1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A31D1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1D1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A31D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7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Training:</w:t>
              </w:r>
            </w:hyperlink>
            <w:r w:rsidRPr="00A31D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Blue Plus facilitated and DHS Care Coordinator trainings and webinars. </w:t>
            </w:r>
          </w:p>
          <w:p w14:paraId="22D8319A" w14:textId="3AB2ED01" w:rsidR="00AC3D0E" w:rsidRPr="007C6F75" w:rsidRDefault="00AC3D0E" w:rsidP="00AC3D0E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8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Resources:</w:t>
              </w:r>
            </w:hyperlink>
            <w:r w:rsidRPr="00A31D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29B7">
              <w:rPr>
                <w:rFonts w:asciiTheme="minorHAnsi" w:hAnsiTheme="minorHAnsi" w:cstheme="minorHAnsi"/>
                <w:sz w:val="22"/>
                <w:szCs w:val="22"/>
              </w:rPr>
              <w:t>Audits, BlueRide</w:t>
            </w:r>
          </w:p>
          <w:p w14:paraId="4FC24BB0" w14:textId="77777777" w:rsidR="00AC3D0E" w:rsidRPr="007C6F75" w:rsidRDefault="00AC3D0E" w:rsidP="00AC3D0E">
            <w:pPr>
              <w:pStyle w:val="Default"/>
              <w:spacing w:line="276" w:lineRule="auto"/>
              <w:ind w:left="533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9" w:history="1">
              <w:r w:rsidRPr="00A31D1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Bridgeview:</w:t>
              </w:r>
            </w:hyperlink>
            <w:r w:rsidRPr="00A31D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>Includes links to Bridgeview, Bridgeview Care Coordination User Guide.</w:t>
            </w:r>
          </w:p>
          <w:p w14:paraId="6BDE7A59" w14:textId="77777777" w:rsidR="00AC3D0E" w:rsidRPr="007C6F75" w:rsidRDefault="00AC3D0E" w:rsidP="00AC3D0E">
            <w:pPr>
              <w:pStyle w:val="Default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Bridgeview Care Coordination User Guide</w:t>
            </w:r>
          </w:p>
          <w:p w14:paraId="744281DD" w14:textId="77777777" w:rsidR="00391953" w:rsidRPr="00D558F2" w:rsidRDefault="00391953" w:rsidP="005129B7">
            <w:pPr>
              <w:pStyle w:val="Default"/>
              <w:spacing w:line="276" w:lineRule="auto"/>
              <w:ind w:left="53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09FB" w:rsidRPr="00D558F2" w14:paraId="7AA6DA1A" w14:textId="77777777" w:rsidTr="00833644"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14:paraId="72CEA755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CF64E87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102F8B8E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Trainings</w:t>
            </w:r>
          </w:p>
        </w:tc>
        <w:tc>
          <w:tcPr>
            <w:tcW w:w="10710" w:type="dxa"/>
            <w:tcBorders>
              <w:top w:val="single" w:sz="4" w:space="0" w:color="auto"/>
              <w:right w:val="single" w:sz="4" w:space="0" w:color="auto"/>
            </w:tcBorders>
          </w:tcPr>
          <w:p w14:paraId="0B097977" w14:textId="523A28F3" w:rsidR="003909FB" w:rsidRPr="007F01F0" w:rsidRDefault="003909FB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129B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View the following </w:t>
            </w:r>
            <w:proofErr w:type="gramStart"/>
            <w:r w:rsidRPr="005129B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trainings</w:t>
            </w:r>
            <w:proofErr w:type="gramEnd"/>
            <w:r w:rsidR="0083364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as available</w:t>
            </w:r>
            <w:r w:rsidRPr="005129B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via our</w:t>
            </w:r>
            <w:r w:rsidRPr="007F01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0" w:history="1">
              <w:r w:rsidRPr="007F01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Care Coordination Website Training page</w:t>
              </w:r>
            </w:hyperlink>
            <w:r w:rsidRPr="005129B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05858A86" w14:textId="067777CE" w:rsidR="003909FB" w:rsidRPr="007F01F0" w:rsidRDefault="003909FB" w:rsidP="005129B7">
            <w:pPr>
              <w:pStyle w:val="Default"/>
              <w:tabs>
                <w:tab w:val="left" w:pos="537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F01F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1F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F01F0">
              <w:rPr>
                <w:rFonts w:ascii="Calibri" w:hAnsi="Calibri" w:cs="Calibri"/>
                <w:sz w:val="22"/>
                <w:szCs w:val="22"/>
              </w:rPr>
            </w:r>
            <w:r w:rsidRPr="007F01F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01F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F01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129B7" w:rsidRPr="005129B7">
              <w:rPr>
                <w:rFonts w:ascii="Calibri" w:hAnsi="Calibri" w:cs="Calibri"/>
                <w:sz w:val="22"/>
                <w:szCs w:val="22"/>
              </w:rPr>
              <w:t>Model of Care</w:t>
            </w:r>
          </w:p>
          <w:p w14:paraId="35869C4B" w14:textId="77777777" w:rsidR="003909FB" w:rsidRDefault="003909FB" w:rsidP="003909FB">
            <w:pPr>
              <w:pStyle w:val="Default"/>
              <w:tabs>
                <w:tab w:val="left" w:pos="537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8C9AB70" w14:textId="77777777" w:rsidR="005129B7" w:rsidRPr="006C48C5" w:rsidRDefault="005129B7" w:rsidP="005129B7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C48C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Compliance and Fraud Waste and Abuse (FWA) – (retain attestation at your agency):</w:t>
            </w:r>
          </w:p>
          <w:p w14:paraId="3BC291F3" w14:textId="77777777" w:rsidR="005129B7" w:rsidRPr="007C6F75" w:rsidRDefault="005129B7" w:rsidP="005129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Complete the Blue Plus training created for all provider types, which includes Care Coordination at: </w:t>
            </w:r>
            <w:hyperlink r:id="rId21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Provider/FDR Medicare Training</w:t>
              </w:r>
            </w:hyperlink>
          </w:p>
          <w:p w14:paraId="3265DBD6" w14:textId="77777777" w:rsidR="005129B7" w:rsidRPr="00ED0F94" w:rsidRDefault="005129B7" w:rsidP="005129B7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0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</w:p>
          <w:p w14:paraId="6DE4B955" w14:textId="08AF824D" w:rsidR="003909FB" w:rsidRPr="00CD4EE0" w:rsidRDefault="005129B7" w:rsidP="005129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Complete equivalent Compliance and FWA training provided from another source (ie. counties, agencies, CMS).</w:t>
            </w:r>
          </w:p>
        </w:tc>
      </w:tr>
      <w:tr w:rsidR="003909FB" w:rsidRPr="00D558F2" w14:paraId="6E096A69" w14:textId="77777777" w:rsidTr="00833644"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14:paraId="6E0A0AC2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24BA34C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</w:p>
          <w:p w14:paraId="7AC466F5" w14:textId="790D6764" w:rsidR="003909FB" w:rsidRPr="00D558F2" w:rsidRDefault="003909FB" w:rsidP="00C9130C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MnCHOICES </w:t>
            </w:r>
          </w:p>
          <w:p w14:paraId="5BAEC8BA" w14:textId="77777777" w:rsidR="003909FB" w:rsidRPr="00D558F2" w:rsidRDefault="003909FB" w:rsidP="00C9130C">
            <w:pPr>
              <w:rPr>
                <w:rFonts w:ascii="Calibri" w:hAnsi="Calibri" w:cs="Calibri"/>
                <w:b/>
                <w:i/>
                <w:iCs/>
                <w:color w:val="4472C4"/>
                <w:sz w:val="26"/>
                <w:szCs w:val="26"/>
              </w:rPr>
            </w:pPr>
          </w:p>
        </w:tc>
        <w:tc>
          <w:tcPr>
            <w:tcW w:w="10710" w:type="dxa"/>
            <w:tcBorders>
              <w:top w:val="single" w:sz="4" w:space="0" w:color="auto"/>
              <w:right w:val="single" w:sz="4" w:space="0" w:color="auto"/>
            </w:tcBorders>
          </w:tcPr>
          <w:p w14:paraId="5B576DFF" w14:textId="77777777" w:rsidR="003909FB" w:rsidRPr="00D558F2" w:rsidRDefault="003909FB" w:rsidP="00C26074">
            <w:pPr>
              <w:pStyle w:val="Default"/>
              <w:tabs>
                <w:tab w:val="left" w:pos="537"/>
              </w:tabs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  <w:p w14:paraId="4423B517" w14:textId="77777777" w:rsidR="003909FB" w:rsidRDefault="003909FB" w:rsidP="00235F76">
            <w:pPr>
              <w:pStyle w:val="Default"/>
              <w:tabs>
                <w:tab w:val="left" w:pos="537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7CF5">
              <w:rPr>
                <w:rFonts w:ascii="Calibri" w:hAnsi="Calibri" w:cs="Calibri"/>
                <w:sz w:val="22"/>
                <w:szCs w:val="22"/>
              </w:rPr>
              <w:t xml:space="preserve">If applicable: </w:t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Complete </w:t>
            </w:r>
            <w:r w:rsidR="00FD1620">
              <w:rPr>
                <w:rFonts w:ascii="Calibri" w:hAnsi="Calibri" w:cs="Calibri"/>
                <w:sz w:val="22"/>
                <w:szCs w:val="22"/>
              </w:rPr>
              <w:t xml:space="preserve">DHS </w:t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MnCHOICES </w:t>
            </w:r>
            <w:hyperlink r:id="rId22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Handling MN Information Securely</w:t>
              </w:r>
            </w:hyperlink>
            <w:r w:rsidRPr="00D558F2">
              <w:rPr>
                <w:rFonts w:ascii="Calibri" w:hAnsi="Calibri" w:cs="Calibri"/>
                <w:sz w:val="22"/>
                <w:szCs w:val="22"/>
              </w:rPr>
              <w:t xml:space="preserve"> (must renew annually)  </w:t>
            </w:r>
          </w:p>
          <w:p w14:paraId="28E70AF3" w14:textId="77777777" w:rsidR="00460CBA" w:rsidRDefault="00460CBA" w:rsidP="00235F76">
            <w:pPr>
              <w:pStyle w:val="Default"/>
              <w:tabs>
                <w:tab w:val="left" w:pos="537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29BCCB7" w14:textId="77777777" w:rsidR="00460CBA" w:rsidRPr="00D558F2" w:rsidRDefault="00460CBA" w:rsidP="00235F76">
            <w:pPr>
              <w:pStyle w:val="Default"/>
              <w:tabs>
                <w:tab w:val="left" w:pos="537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09FB" w:rsidRPr="00D558F2" w14:paraId="2F297F74" w14:textId="77777777" w:rsidTr="00833644"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14:paraId="7A44277E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3ABF59A" w14:textId="77777777" w:rsidR="003909FB" w:rsidRPr="00D558F2" w:rsidRDefault="003909FB" w:rsidP="001C79BF">
            <w:pPr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Other tasks</w:t>
            </w:r>
          </w:p>
        </w:tc>
        <w:tc>
          <w:tcPr>
            <w:tcW w:w="10710" w:type="dxa"/>
            <w:tcBorders>
              <w:top w:val="single" w:sz="4" w:space="0" w:color="auto"/>
              <w:right w:val="single" w:sz="4" w:space="0" w:color="auto"/>
            </w:tcBorders>
          </w:tcPr>
          <w:p w14:paraId="39098100" w14:textId="40251A5F" w:rsidR="005129B7" w:rsidRPr="007C6F75" w:rsidRDefault="005129B7" w:rsidP="005129B7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Confirm Manager/Supervisor has completed the current </w:t>
            </w:r>
            <w:hyperlink r:id="rId23" w:history="1">
              <w:r w:rsidRPr="004636E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“</w:t>
              </w:r>
              <w:r w:rsidRPr="004636EB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Bridgeview Web Tool and Revised MnCHOICES</w:t>
              </w:r>
              <w:r w:rsidR="00833644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 User</w:t>
              </w:r>
              <w:r w:rsidRPr="004636EB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 Access Request Form</w:t>
              </w:r>
            </w:hyperlink>
            <w:r w:rsidRPr="007C6F7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obtain access to Bridgeview and the </w: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>MnCHOICES application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C6F7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CA6ABD3" w14:textId="77777777" w:rsidR="005129B7" w:rsidRPr="007C6F75" w:rsidRDefault="005129B7" w:rsidP="005129B7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Request access to MMIS through agency’s MMIS liaison</w:t>
            </w:r>
          </w:p>
          <w:p w14:paraId="611A9AC9" w14:textId="77777777" w:rsidR="005129B7" w:rsidRPr="007C6F75" w:rsidRDefault="005129B7" w:rsidP="005129B7">
            <w:pPr>
              <w:pStyle w:val="Default"/>
              <w:tabs>
                <w:tab w:val="left" w:pos="537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Learn how to access and use MMIS system by completing </w:t>
            </w:r>
            <w:hyperlink r:id="rId24" w:anchor="6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MMIS online training</w:t>
              </w:r>
            </w:hyperlink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and accessing DHS-4669 and  </w:t>
            </w:r>
          </w:p>
          <w:p w14:paraId="5316DD02" w14:textId="54B108C1" w:rsidR="003909FB" w:rsidRPr="00D558F2" w:rsidRDefault="005129B7" w:rsidP="005129B7">
            <w:pPr>
              <w:pStyle w:val="Default"/>
              <w:tabs>
                <w:tab w:val="left" w:pos="537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C6F75">
              <w:rPr>
                <w:rFonts w:asciiTheme="minorHAnsi" w:hAnsiTheme="minorHAnsi" w:cstheme="minorHAnsi"/>
                <w:sz w:val="22"/>
                <w:szCs w:val="22"/>
              </w:rPr>
              <w:t xml:space="preserve">     DHS-4625 through </w:t>
            </w:r>
            <w:hyperlink r:id="rId25" w:history="1">
              <w:r w:rsidRPr="007C6F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Edocs</w:t>
              </w:r>
            </w:hyperlink>
          </w:p>
        </w:tc>
      </w:tr>
      <w:tr w:rsidR="001820DB" w:rsidRPr="00D558F2" w14:paraId="1CDE154E" w14:textId="77777777" w:rsidTr="00833644">
        <w:tc>
          <w:tcPr>
            <w:tcW w:w="14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1CDB1C6C" w14:textId="77777777" w:rsidR="00CD4EE0" w:rsidRPr="00D558F2" w:rsidRDefault="00CD4EE0" w:rsidP="004D2481">
            <w:pPr>
              <w:pStyle w:val="Default"/>
              <w:spacing w:line="276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2965" w:rsidRPr="00D558F2" w14:paraId="61BA2960" w14:textId="77777777" w:rsidTr="00833644"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0EE42269" w14:textId="77777777" w:rsidR="001820DB" w:rsidRPr="00D558F2" w:rsidRDefault="00642965" w:rsidP="001C79BF">
            <w:pPr>
              <w:rPr>
                <w:rFonts w:ascii="Calibri" w:hAnsi="Calibri" w:cs="Calibri"/>
                <w:b/>
                <w:i/>
                <w:iCs/>
                <w:color w:val="0070C0"/>
                <w:sz w:val="28"/>
                <w:szCs w:val="28"/>
              </w:rPr>
            </w:pPr>
            <w:r w:rsidRPr="00D558F2">
              <w:rPr>
                <w:rFonts w:ascii="Calibri" w:hAnsi="Calibri" w:cs="Calibri"/>
                <w:b/>
                <w:i/>
                <w:iCs/>
                <w:color w:val="0070C0"/>
                <w:sz w:val="28"/>
                <w:szCs w:val="28"/>
              </w:rPr>
              <w:t>Optional</w:t>
            </w:r>
            <w:r w:rsidR="001820DB" w:rsidRPr="00D558F2">
              <w:rPr>
                <w:rFonts w:ascii="Calibri" w:hAnsi="Calibri" w:cs="Calibri"/>
                <w:b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14:paraId="6108DE26" w14:textId="77777777" w:rsidR="00642965" w:rsidRPr="00D558F2" w:rsidRDefault="001820DB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558F2">
              <w:rPr>
                <w:rFonts w:ascii="Calibri" w:hAnsi="Calibri" w:cs="Calibri"/>
                <w:b/>
                <w:i/>
                <w:iCs/>
                <w:color w:val="0070C0"/>
                <w:sz w:val="26"/>
                <w:szCs w:val="26"/>
              </w:rPr>
              <w:t>(but</w:t>
            </w:r>
            <w:r w:rsidR="00F97579" w:rsidRPr="00D558F2">
              <w:rPr>
                <w:rFonts w:ascii="Calibri" w:hAnsi="Calibri" w:cs="Calibri"/>
                <w:b/>
                <w:i/>
                <w:iCs/>
                <w:color w:val="0070C0"/>
                <w:sz w:val="26"/>
                <w:szCs w:val="26"/>
              </w:rPr>
              <w:t xml:space="preserve"> </w:t>
            </w:r>
            <w:r w:rsidRPr="00D558F2">
              <w:rPr>
                <w:rFonts w:ascii="Calibri" w:hAnsi="Calibri" w:cs="Calibri"/>
                <w:b/>
                <w:i/>
                <w:iCs/>
                <w:color w:val="0070C0"/>
                <w:sz w:val="26"/>
                <w:szCs w:val="26"/>
              </w:rPr>
              <w:t>recommended)</w:t>
            </w:r>
            <w:r w:rsidR="00642965" w:rsidRPr="00D558F2">
              <w:rPr>
                <w:rFonts w:ascii="Calibri" w:hAnsi="Calibri" w:cs="Calibri"/>
                <w:b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642965"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Tasks for Review</w:t>
            </w:r>
          </w:p>
          <w:p w14:paraId="2C3F4700" w14:textId="77777777" w:rsidR="00F97579" w:rsidRPr="00D558F2" w:rsidRDefault="00F97579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129393C2" w14:textId="77777777" w:rsidR="00F97579" w:rsidRPr="00D558F2" w:rsidRDefault="00F97579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42983B44" w14:textId="77777777" w:rsidR="00F97579" w:rsidRPr="00D558F2" w:rsidRDefault="00F97579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6526659C" w14:textId="77777777" w:rsidR="00F97579" w:rsidRPr="00D558F2" w:rsidRDefault="00F97579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</w:p>
          <w:p w14:paraId="79509317" w14:textId="15D0E7A2" w:rsidR="00F97579" w:rsidRPr="00D558F2" w:rsidRDefault="00F97579" w:rsidP="00F97579">
            <w:pPr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327DD62" w14:textId="77777777" w:rsidR="00642965" w:rsidRPr="00D558F2" w:rsidRDefault="00642965" w:rsidP="001C79BF">
            <w:pPr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Resource Links (</w:t>
            </w:r>
            <w:r w:rsidR="00AA62E0"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recommend</w:t>
            </w:r>
            <w:r w:rsidRPr="00D558F2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add to favorites)</w:t>
            </w:r>
          </w:p>
        </w:tc>
        <w:tc>
          <w:tcPr>
            <w:tcW w:w="10710" w:type="dxa"/>
            <w:tcBorders>
              <w:top w:val="single" w:sz="4" w:space="0" w:color="auto"/>
              <w:right w:val="single" w:sz="4" w:space="0" w:color="auto"/>
            </w:tcBorders>
          </w:tcPr>
          <w:p w14:paraId="4B64AE2D" w14:textId="77777777" w:rsidR="00642965" w:rsidRPr="00D558F2" w:rsidRDefault="00642965" w:rsidP="004D2481">
            <w:pPr>
              <w:pStyle w:val="Default"/>
              <w:spacing w:line="276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558F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Blue Plus:</w:t>
            </w:r>
          </w:p>
          <w:p w14:paraId="707AC950" w14:textId="77777777" w:rsidR="00642965" w:rsidRPr="00D558F2" w:rsidRDefault="00642965" w:rsidP="004D2481">
            <w:pPr>
              <w:pStyle w:val="Default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hyperlink r:id="rId26" w:history="1">
              <w:r w:rsidRPr="00D558F2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MSC+</w:t>
              </w:r>
            </w:hyperlink>
            <w:r w:rsidRPr="00D558F2">
              <w:rPr>
                <w:rFonts w:ascii="Calibri" w:hAnsi="Calibri" w:cs="Calibri"/>
                <w:bCs/>
                <w:sz w:val="22"/>
                <w:szCs w:val="22"/>
              </w:rPr>
              <w:t>: MN Senior Care Plus (Member handbook, Provider and Pharmacy directory, Formulary-drug list)</w:t>
            </w:r>
          </w:p>
          <w:p w14:paraId="318A0184" w14:textId="77777777" w:rsidR="00642965" w:rsidRDefault="00642965" w:rsidP="004D2481">
            <w:pPr>
              <w:pStyle w:val="Default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hyperlink r:id="rId27" w:history="1">
              <w:r w:rsidRPr="00D558F2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MSHO MN Senior Health Options</w:t>
              </w:r>
            </w:hyperlink>
            <w:r w:rsidRPr="00D558F2">
              <w:rPr>
                <w:rFonts w:ascii="Calibri" w:hAnsi="Calibri" w:cs="Calibri"/>
                <w:bCs/>
                <w:sz w:val="22"/>
                <w:szCs w:val="22"/>
              </w:rPr>
              <w:t>: (Member handbook, Provider and Pharmacy directory, Formulary-drug list)</w:t>
            </w:r>
          </w:p>
          <w:p w14:paraId="1668FDBF" w14:textId="77777777" w:rsidR="00F705CD" w:rsidRDefault="00F705CD" w:rsidP="004D2481">
            <w:pPr>
              <w:pStyle w:val="Default"/>
              <w:spacing w:line="276" w:lineRule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8"/>
            <w:r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2"/>
                <w:szCs w:val="22"/>
              </w:rPr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3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hyperlink r:id="rId28" w:history="1">
              <w:r w:rsidR="00BF7D90">
                <w:rPr>
                  <w:rFonts w:ascii="Calibri" w:hAnsi="Calibri" w:cs="Calibri"/>
                  <w:color w:val="0070C0"/>
                  <w:sz w:val="22"/>
                  <w:szCs w:val="22"/>
                  <w:u w:val="single"/>
                </w:rPr>
                <w:t xml:space="preserve">Bridgeview Company </w:t>
              </w:r>
            </w:hyperlink>
          </w:p>
          <w:p w14:paraId="30FA8F5F" w14:textId="77777777" w:rsidR="00BF5A44" w:rsidRPr="00D558F2" w:rsidRDefault="00BF5A44" w:rsidP="004D2481">
            <w:pPr>
              <w:pStyle w:val="Default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4DB453A" w14:textId="77777777" w:rsidR="00642965" w:rsidRPr="00D558F2" w:rsidRDefault="00642965" w:rsidP="001C79BF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D558F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Department of Human Services (DHS):</w:t>
            </w:r>
          </w:p>
          <w:p w14:paraId="7AFBAECA" w14:textId="77777777" w:rsidR="00642965" w:rsidRPr="00D558F2" w:rsidRDefault="00642965" w:rsidP="001C79BF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29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DHS Document Library</w:t>
              </w:r>
            </w:hyperlink>
            <w:r w:rsidRPr="00D558F2">
              <w:rPr>
                <w:rFonts w:ascii="Calibri" w:hAnsi="Calibri" w:cs="Calibri"/>
                <w:sz w:val="22"/>
                <w:szCs w:val="22"/>
              </w:rPr>
              <w:t xml:space="preserve"> (search eDocs)</w:t>
            </w:r>
          </w:p>
          <w:p w14:paraId="246D6ABA" w14:textId="77777777" w:rsidR="00642965" w:rsidRPr="00D558F2" w:rsidRDefault="00642965" w:rsidP="001C79BF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0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DHS</w:t>
              </w:r>
            </w:hyperlink>
            <w:r w:rsidRPr="00D558F2">
              <w:rPr>
                <w:rFonts w:ascii="Calibri" w:hAnsi="Calibri" w:cs="Calibri"/>
                <w:sz w:val="22"/>
                <w:szCs w:val="22"/>
              </w:rPr>
              <w:t xml:space="preserve"> (Bulletins, CountyLink, DHS Partners and Providers)</w:t>
            </w:r>
          </w:p>
          <w:p w14:paraId="14A4386A" w14:textId="77777777" w:rsidR="00642965" w:rsidRPr="00D558F2" w:rsidRDefault="00642965" w:rsidP="001C79BF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1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MN DHS Trainings</w:t>
              </w:r>
            </w:hyperlink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1501FC" w14:textId="77777777" w:rsidR="00642965" w:rsidRPr="00D558F2" w:rsidRDefault="00642965" w:rsidP="001C79BF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2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PolicyQuest</w:t>
              </w:r>
            </w:hyperlink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FFA2BB0" w14:textId="77777777" w:rsidR="00642965" w:rsidRPr="00D558F2" w:rsidRDefault="00642965" w:rsidP="001C79BF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3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TrainLink</w:t>
              </w:r>
            </w:hyperlink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B6AE49D" w14:textId="6ADB520C" w:rsidR="00642965" w:rsidRPr="00D558F2" w:rsidRDefault="00642965" w:rsidP="001C79BF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4"/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4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E</w:t>
              </w:r>
              <w:r w:rsidR="00833644">
                <w:rPr>
                  <w:rStyle w:val="Hyperlink"/>
                  <w:rFonts w:ascii="Calibri" w:hAnsi="Calibri" w:cs="Calibri"/>
                  <w:sz w:val="22"/>
                  <w:szCs w:val="22"/>
                </w:rPr>
                <w:t>lderly Waiver EW Service</w:t>
              </w:r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Rate Limits</w:t>
              </w:r>
            </w:hyperlink>
          </w:p>
          <w:p w14:paraId="7ED1479A" w14:textId="77777777" w:rsidR="00642965" w:rsidRDefault="00642965" w:rsidP="005E5F49">
            <w:pPr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5" w:name="_Hlk63157948"/>
            <w:r w:rsidRPr="00D558F2">
              <w:rPr>
                <w:rFonts w:ascii="Calibri" w:hAnsi="Calibri" w:cs="Calibri"/>
                <w:color w:val="FF0000"/>
                <w:sz w:val="22"/>
                <w:szCs w:val="22"/>
              </w:rPr>
              <w:fldChar w:fldCharType="begin"/>
            </w:r>
            <w:r w:rsidRPr="00D558F2">
              <w:rPr>
                <w:rFonts w:ascii="Calibri" w:hAnsi="Calibri" w:cs="Calibri"/>
                <w:color w:val="FF0000"/>
                <w:sz w:val="22"/>
                <w:szCs w:val="22"/>
              </w:rPr>
              <w:instrText>HYPERLINK "https://mn-its.dhs.state.mn.us/GatewayWebUnprotected/index.faces"</w:instrText>
            </w:r>
            <w:r w:rsidRPr="00D558F2">
              <w:rPr>
                <w:rFonts w:ascii="Calibri" w:hAnsi="Calibri" w:cs="Calibri"/>
                <w:color w:val="FF0000"/>
                <w:sz w:val="22"/>
                <w:szCs w:val="22"/>
              </w:rPr>
            </w:r>
            <w:r w:rsidRPr="00D558F2">
              <w:rPr>
                <w:rFonts w:ascii="Calibri" w:hAnsi="Calibri" w:cs="Calibri"/>
                <w:color w:val="FF0000"/>
                <w:sz w:val="22"/>
                <w:szCs w:val="22"/>
              </w:rPr>
              <w:fldChar w:fldCharType="separate"/>
            </w:r>
            <w:r w:rsidRPr="00D558F2">
              <w:rPr>
                <w:rStyle w:val="Hyperlink"/>
                <w:rFonts w:ascii="Calibri" w:hAnsi="Calibri" w:cs="Calibri"/>
                <w:sz w:val="22"/>
                <w:szCs w:val="22"/>
              </w:rPr>
              <w:t>MN-ITS</w:t>
            </w:r>
            <w:r w:rsidRPr="00D558F2">
              <w:rPr>
                <w:rFonts w:ascii="Calibri" w:hAnsi="Calibri" w:cs="Calibri"/>
                <w:color w:val="FF0000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bookmarkEnd w:id="5"/>
            <w:r w:rsidRPr="00D558F2">
              <w:rPr>
                <w:rFonts w:ascii="Calibri" w:hAnsi="Calibri" w:cs="Calibri"/>
                <w:sz w:val="22"/>
                <w:szCs w:val="22"/>
              </w:rPr>
              <w:t>(verify MA eligibility)</w:t>
            </w:r>
          </w:p>
          <w:p w14:paraId="15EDC823" w14:textId="77777777" w:rsidR="00BF5A44" w:rsidRPr="00D558F2" w:rsidRDefault="00BF5A44" w:rsidP="005E5F4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B4E6CA" w14:textId="77777777" w:rsidR="00642965" w:rsidRPr="00D558F2" w:rsidRDefault="00642965" w:rsidP="005E5F4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06B95C" w14:textId="77777777" w:rsidR="00642965" w:rsidRPr="00D558F2" w:rsidRDefault="00642965" w:rsidP="008738D9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D558F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DHS Manuals:</w:t>
            </w:r>
          </w:p>
          <w:p w14:paraId="7D01E06D" w14:textId="77777777" w:rsidR="00642965" w:rsidRPr="00D558F2" w:rsidRDefault="00642965" w:rsidP="008738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5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Community Based Services Manual (CBSM)</w:t>
              </w:r>
            </w:hyperlink>
            <w:r w:rsidRPr="00D558F2">
              <w:rPr>
                <w:rFonts w:ascii="Calibri" w:hAnsi="Calibri" w:cs="Calibri"/>
                <w:sz w:val="22"/>
                <w:szCs w:val="22"/>
              </w:rPr>
              <w:t xml:space="preserve"> (The CBSM is a resource for lead agencies who administer home and community-based services that support older adults and people with disabilities)</w:t>
            </w:r>
          </w:p>
          <w:p w14:paraId="4C0BA5EA" w14:textId="77777777" w:rsidR="00642965" w:rsidRPr="00D558F2" w:rsidRDefault="00642965" w:rsidP="008738D9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6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Minnesota Health Care Programs MHCP Provider Manual</w:t>
              </w:r>
            </w:hyperlink>
          </w:p>
          <w:p w14:paraId="75E8E6A2" w14:textId="77777777" w:rsidR="00642965" w:rsidRPr="00D558F2" w:rsidRDefault="00642965" w:rsidP="008738D9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7" w:anchor="t=1.htm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MHCP Eligibility Policy Manual</w:t>
              </w:r>
            </w:hyperlink>
          </w:p>
          <w:p w14:paraId="02E4D2E3" w14:textId="77777777" w:rsidR="00642965" w:rsidRPr="00D558F2" w:rsidRDefault="00642965" w:rsidP="008738D9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8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MMIS User Manual</w:t>
              </w:r>
            </w:hyperlink>
          </w:p>
          <w:p w14:paraId="1F7AEFA9" w14:textId="77777777" w:rsidR="00CB0C63" w:rsidRDefault="00CB0C63" w:rsidP="008738D9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4A48EBC8" w14:textId="77777777" w:rsidR="00CB0C63" w:rsidRDefault="00CB0C63" w:rsidP="008738D9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6A8A29C6" w14:textId="77777777" w:rsidR="00642965" w:rsidRPr="00D558F2" w:rsidRDefault="00642965" w:rsidP="008738D9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D558F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Other:</w:t>
            </w:r>
          </w:p>
          <w:p w14:paraId="1FA6B137" w14:textId="489CF70E" w:rsidR="00833644" w:rsidRPr="00F17502" w:rsidRDefault="00642965" w:rsidP="008738D9">
            <w:pPr>
              <w:pStyle w:val="Default"/>
              <w:tabs>
                <w:tab w:val="left" w:pos="537"/>
              </w:tabs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9"/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39" w:history="1">
              <w:r w:rsidR="00F17502" w:rsidRPr="00F17502">
                <w:rPr>
                  <w:rStyle w:val="Hyperlink"/>
                  <w:rFonts w:ascii="Calibri" w:hAnsi="Calibri" w:cs="Calibri"/>
                </w:rPr>
                <w:t>https://mn.gov/aging-pathways/</w:t>
              </w:r>
            </w:hyperlink>
            <w:r w:rsidR="00F17502">
              <w:t xml:space="preserve"> </w:t>
            </w:r>
            <w:r w:rsidR="00833644" w:rsidRPr="006D679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17502">
              <w:rPr>
                <w:rFonts w:asciiTheme="minorHAnsi" w:hAnsiTheme="minorHAnsi" w:cstheme="minorHAnsi"/>
                <w:sz w:val="22"/>
                <w:szCs w:val="22"/>
              </w:rPr>
              <w:t xml:space="preserve">formerly Senior Linkage - </w:t>
            </w:r>
            <w:r w:rsidR="00833644" w:rsidRPr="006D6791">
              <w:rPr>
                <w:rFonts w:asciiTheme="minorHAnsi" w:hAnsiTheme="minorHAnsi" w:cstheme="minorHAnsi"/>
                <w:sz w:val="22"/>
                <w:szCs w:val="22"/>
              </w:rPr>
              <w:t>to search DHS EW enrolled providers)</w:t>
            </w:r>
          </w:p>
          <w:p w14:paraId="0D4C91DB" w14:textId="0CD6988B" w:rsidR="00642965" w:rsidRPr="00D558F2" w:rsidRDefault="00642965" w:rsidP="008738D9">
            <w:pPr>
              <w:pStyle w:val="Default"/>
              <w:tabs>
                <w:tab w:val="left" w:pos="537"/>
              </w:tabs>
              <w:rPr>
                <w:rFonts w:ascii="Calibri" w:hAnsi="Calibri" w:cs="Calibri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1"/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"/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40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Medicare.gov</w:t>
              </w:r>
            </w:hyperlink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842632" w14:textId="77777777" w:rsidR="00642965" w:rsidRPr="00D558F2" w:rsidRDefault="00642965" w:rsidP="00DD0811">
            <w:pPr>
              <w:pStyle w:val="Default"/>
              <w:spacing w:line="276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558F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F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558F2">
              <w:rPr>
                <w:rFonts w:ascii="Calibri" w:hAnsi="Calibri" w:cs="Calibri"/>
                <w:sz w:val="22"/>
                <w:szCs w:val="22"/>
              </w:rPr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558F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558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41" w:history="1">
              <w:r w:rsidRPr="00D558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CMS.gov</w:t>
              </w:r>
            </w:hyperlink>
          </w:p>
        </w:tc>
      </w:tr>
    </w:tbl>
    <w:p w14:paraId="3DD22037" w14:textId="77777777" w:rsidR="00CD4EE0" w:rsidRDefault="00CD4EE0" w:rsidP="00AE7FA8">
      <w:pPr>
        <w:pStyle w:val="Default"/>
        <w:tabs>
          <w:tab w:val="left" w:pos="537"/>
        </w:tabs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12ABDBD" w14:textId="77777777" w:rsidR="00A25291" w:rsidRPr="00D558F2" w:rsidRDefault="00A25291" w:rsidP="00AE7FA8">
      <w:pPr>
        <w:pStyle w:val="Default"/>
        <w:tabs>
          <w:tab w:val="left" w:pos="537"/>
        </w:tabs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558F2">
        <w:rPr>
          <w:rFonts w:ascii="Calibri" w:hAnsi="Calibri" w:cs="Calibri"/>
          <w:b/>
          <w:bCs/>
          <w:sz w:val="22"/>
          <w:szCs w:val="22"/>
          <w:u w:val="single"/>
        </w:rPr>
        <w:t>ATTESTATION:</w:t>
      </w:r>
    </w:p>
    <w:p w14:paraId="1FBDDABF" w14:textId="77777777" w:rsidR="005E10D4" w:rsidRPr="00D558F2" w:rsidRDefault="00A25291" w:rsidP="00A25291">
      <w:pPr>
        <w:pStyle w:val="Default"/>
        <w:tabs>
          <w:tab w:val="left" w:pos="537"/>
        </w:tabs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D558F2">
        <w:rPr>
          <w:rFonts w:ascii="Calibri" w:hAnsi="Calibri" w:cs="Calibri"/>
          <w:i/>
          <w:iCs/>
          <w:sz w:val="22"/>
          <w:szCs w:val="22"/>
        </w:rPr>
        <w:t xml:space="preserve">Please electronically sign and return a copy of this checklist to </w:t>
      </w:r>
      <w:hyperlink r:id="rId42" w:history="1">
        <w:r w:rsidRPr="00D558F2">
          <w:rPr>
            <w:rStyle w:val="Hyperlink"/>
            <w:rFonts w:ascii="Calibri" w:hAnsi="Calibri" w:cs="Calibri"/>
            <w:i/>
            <w:iCs/>
            <w:sz w:val="22"/>
            <w:szCs w:val="22"/>
          </w:rPr>
          <w:t>Partner.Relations@bluecrossmn.com</w:t>
        </w:r>
      </w:hyperlink>
      <w:r w:rsidR="005E10D4" w:rsidRPr="00D558F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F5448" w:rsidRPr="00D558F2">
        <w:rPr>
          <w:rFonts w:ascii="Calibri" w:hAnsi="Calibri" w:cs="Calibri"/>
          <w:i/>
          <w:iCs/>
          <w:sz w:val="22"/>
          <w:szCs w:val="22"/>
        </w:rPr>
        <w:t>within</w:t>
      </w:r>
      <w:r w:rsidR="005E10D4" w:rsidRPr="00D558F2">
        <w:rPr>
          <w:rFonts w:ascii="Calibri" w:hAnsi="Calibri" w:cs="Calibri"/>
          <w:i/>
          <w:iCs/>
          <w:sz w:val="22"/>
          <w:szCs w:val="22"/>
        </w:rPr>
        <w:t xml:space="preserve"> 90 days of hire</w:t>
      </w:r>
      <w:r w:rsidRPr="00D558F2">
        <w:rPr>
          <w:rFonts w:ascii="Calibri" w:hAnsi="Calibri" w:cs="Calibri"/>
          <w:i/>
          <w:iCs/>
          <w:sz w:val="22"/>
          <w:szCs w:val="22"/>
        </w:rPr>
        <w:t xml:space="preserve">. By signing this checklist, the Delegate </w:t>
      </w:r>
    </w:p>
    <w:p w14:paraId="517D981E" w14:textId="77777777" w:rsidR="00A25291" w:rsidRPr="00D558F2" w:rsidRDefault="00A25291" w:rsidP="00A25291">
      <w:pPr>
        <w:pStyle w:val="Default"/>
        <w:tabs>
          <w:tab w:val="left" w:pos="537"/>
        </w:tabs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D558F2">
        <w:rPr>
          <w:rFonts w:ascii="Calibri" w:hAnsi="Calibri" w:cs="Calibri"/>
          <w:i/>
          <w:iCs/>
          <w:sz w:val="22"/>
          <w:szCs w:val="22"/>
        </w:rPr>
        <w:t xml:space="preserve">agency is attesting the new </w:t>
      </w:r>
      <w:r w:rsidR="000B5FF3">
        <w:rPr>
          <w:rFonts w:ascii="Calibri" w:hAnsi="Calibri" w:cs="Calibri"/>
          <w:i/>
          <w:iCs/>
          <w:sz w:val="22"/>
          <w:szCs w:val="22"/>
        </w:rPr>
        <w:t>Support Staff</w:t>
      </w:r>
      <w:r w:rsidR="00D32E8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558F2">
        <w:rPr>
          <w:rFonts w:ascii="Calibri" w:hAnsi="Calibri" w:cs="Calibri"/>
          <w:i/>
          <w:iCs/>
          <w:sz w:val="22"/>
          <w:szCs w:val="22"/>
        </w:rPr>
        <w:t xml:space="preserve">has </w:t>
      </w:r>
      <w:r w:rsidR="00405284" w:rsidRPr="00D558F2">
        <w:rPr>
          <w:rFonts w:ascii="Calibri" w:hAnsi="Calibri" w:cs="Calibri"/>
          <w:i/>
          <w:iCs/>
          <w:sz w:val="22"/>
          <w:szCs w:val="22"/>
        </w:rPr>
        <w:t>completed</w:t>
      </w:r>
      <w:r w:rsidRPr="00D558F2">
        <w:rPr>
          <w:rFonts w:ascii="Calibri" w:hAnsi="Calibri" w:cs="Calibri"/>
          <w:i/>
          <w:iCs/>
          <w:sz w:val="22"/>
          <w:szCs w:val="22"/>
        </w:rPr>
        <w:t xml:space="preserve"> all </w:t>
      </w:r>
      <w:r w:rsidR="00405284" w:rsidRPr="00D558F2">
        <w:rPr>
          <w:rFonts w:ascii="Calibri" w:hAnsi="Calibri" w:cs="Calibri"/>
          <w:i/>
          <w:iCs/>
          <w:sz w:val="22"/>
          <w:szCs w:val="22"/>
        </w:rPr>
        <w:t xml:space="preserve">mandatory </w:t>
      </w:r>
      <w:r w:rsidRPr="00D558F2">
        <w:rPr>
          <w:rFonts w:ascii="Calibri" w:hAnsi="Calibri" w:cs="Calibri"/>
          <w:i/>
          <w:iCs/>
          <w:sz w:val="22"/>
          <w:szCs w:val="22"/>
        </w:rPr>
        <w:t>training requirements outlined in the table above.</w:t>
      </w:r>
    </w:p>
    <w:p w14:paraId="5A41A2B8" w14:textId="77777777" w:rsidR="00A25291" w:rsidRPr="00D558F2" w:rsidRDefault="00A25291" w:rsidP="00A25291">
      <w:pPr>
        <w:pStyle w:val="Default"/>
        <w:tabs>
          <w:tab w:val="left" w:pos="537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230C554C" w14:textId="77777777" w:rsidR="00A25291" w:rsidRPr="00D558F2" w:rsidRDefault="00A25291" w:rsidP="00A25291">
      <w:pPr>
        <w:pStyle w:val="Default"/>
        <w:tabs>
          <w:tab w:val="left" w:pos="537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558F2">
        <w:rPr>
          <w:rFonts w:ascii="Calibri" w:hAnsi="Calibri" w:cs="Calibri"/>
          <w:sz w:val="22"/>
          <w:szCs w:val="22"/>
        </w:rPr>
        <w:t xml:space="preserve">Today’s date: </w:t>
      </w:r>
      <w:r w:rsidRPr="00D558F2">
        <w:rPr>
          <w:rFonts w:ascii="Calibri" w:hAnsi="Calibri" w:cs="Calibri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9" w:name="Text58"/>
      <w:r w:rsidRPr="00D558F2">
        <w:rPr>
          <w:rFonts w:ascii="Calibri" w:hAnsi="Calibri" w:cs="Calibri"/>
          <w:sz w:val="22"/>
          <w:szCs w:val="22"/>
        </w:rPr>
        <w:instrText xml:space="preserve"> FORMTEXT </w:instrText>
      </w:r>
      <w:r w:rsidRPr="00D558F2">
        <w:rPr>
          <w:rFonts w:ascii="Calibri" w:hAnsi="Calibri" w:cs="Calibri"/>
          <w:sz w:val="22"/>
          <w:szCs w:val="22"/>
        </w:rPr>
      </w:r>
      <w:r w:rsidRPr="00D558F2">
        <w:rPr>
          <w:rFonts w:ascii="Calibri" w:hAnsi="Calibri" w:cs="Calibri"/>
          <w:sz w:val="22"/>
          <w:szCs w:val="22"/>
        </w:rPr>
        <w:fldChar w:fldCharType="separate"/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sz w:val="22"/>
          <w:szCs w:val="22"/>
        </w:rPr>
        <w:fldChar w:fldCharType="end"/>
      </w:r>
      <w:bookmarkEnd w:id="9"/>
    </w:p>
    <w:p w14:paraId="2B310007" w14:textId="77777777" w:rsidR="00A25291" w:rsidRPr="00D558F2" w:rsidRDefault="00706032" w:rsidP="00A25291">
      <w:pPr>
        <w:pStyle w:val="Default"/>
        <w:tabs>
          <w:tab w:val="left" w:pos="537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Hire</w:t>
      </w:r>
      <w:r w:rsidR="00A25291" w:rsidRPr="00D558F2">
        <w:rPr>
          <w:rFonts w:ascii="Calibri" w:hAnsi="Calibri" w:cs="Calibri"/>
          <w:sz w:val="22"/>
          <w:szCs w:val="22"/>
        </w:rPr>
        <w:t xml:space="preserve"> </w:t>
      </w:r>
      <w:r w:rsidR="0061206E" w:rsidRPr="00D558F2">
        <w:rPr>
          <w:rFonts w:ascii="Calibri" w:hAnsi="Calibri" w:cs="Calibri"/>
          <w:sz w:val="22"/>
          <w:szCs w:val="22"/>
        </w:rPr>
        <w:t>N</w:t>
      </w:r>
      <w:r w:rsidR="00A25291" w:rsidRPr="00D558F2">
        <w:rPr>
          <w:rFonts w:ascii="Calibri" w:hAnsi="Calibri" w:cs="Calibri"/>
          <w:sz w:val="22"/>
          <w:szCs w:val="22"/>
        </w:rPr>
        <w:t xml:space="preserve">ame: </w:t>
      </w:r>
      <w:r w:rsidR="00A25291" w:rsidRPr="00D558F2">
        <w:rPr>
          <w:rFonts w:ascii="Calibri" w:hAnsi="Calibri" w:cs="Calibri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A25291" w:rsidRPr="00D558F2">
        <w:rPr>
          <w:rFonts w:ascii="Calibri" w:hAnsi="Calibri" w:cs="Calibri"/>
          <w:sz w:val="22"/>
          <w:szCs w:val="22"/>
        </w:rPr>
        <w:instrText xml:space="preserve"> FORMTEXT </w:instrText>
      </w:r>
      <w:r w:rsidR="00A25291" w:rsidRPr="00D558F2">
        <w:rPr>
          <w:rFonts w:ascii="Calibri" w:hAnsi="Calibri" w:cs="Calibri"/>
          <w:sz w:val="22"/>
          <w:szCs w:val="22"/>
        </w:rPr>
      </w:r>
      <w:r w:rsidR="00A25291" w:rsidRPr="00D558F2">
        <w:rPr>
          <w:rFonts w:ascii="Calibri" w:hAnsi="Calibri" w:cs="Calibri"/>
          <w:sz w:val="22"/>
          <w:szCs w:val="22"/>
        </w:rPr>
        <w:fldChar w:fldCharType="separate"/>
      </w:r>
      <w:r w:rsidR="00A25291" w:rsidRPr="00D558F2">
        <w:rPr>
          <w:rFonts w:ascii="Calibri" w:hAnsi="Calibri" w:cs="Calibri"/>
          <w:noProof/>
          <w:sz w:val="22"/>
          <w:szCs w:val="22"/>
        </w:rPr>
        <w:t> </w:t>
      </w:r>
      <w:r w:rsidR="00A25291" w:rsidRPr="00D558F2">
        <w:rPr>
          <w:rFonts w:ascii="Calibri" w:hAnsi="Calibri" w:cs="Calibri"/>
          <w:noProof/>
          <w:sz w:val="22"/>
          <w:szCs w:val="22"/>
        </w:rPr>
        <w:t> </w:t>
      </w:r>
      <w:r w:rsidR="00A25291" w:rsidRPr="00D558F2">
        <w:rPr>
          <w:rFonts w:ascii="Calibri" w:hAnsi="Calibri" w:cs="Calibri"/>
          <w:noProof/>
          <w:sz w:val="22"/>
          <w:szCs w:val="22"/>
        </w:rPr>
        <w:t> </w:t>
      </w:r>
      <w:r w:rsidR="00A25291" w:rsidRPr="00D558F2">
        <w:rPr>
          <w:rFonts w:ascii="Calibri" w:hAnsi="Calibri" w:cs="Calibri"/>
          <w:noProof/>
          <w:sz w:val="22"/>
          <w:szCs w:val="22"/>
        </w:rPr>
        <w:t> </w:t>
      </w:r>
      <w:r w:rsidR="00A25291" w:rsidRPr="00D558F2">
        <w:rPr>
          <w:rFonts w:ascii="Calibri" w:hAnsi="Calibri" w:cs="Calibri"/>
          <w:noProof/>
          <w:sz w:val="22"/>
          <w:szCs w:val="22"/>
        </w:rPr>
        <w:t> </w:t>
      </w:r>
      <w:r w:rsidR="00A25291" w:rsidRPr="00D558F2">
        <w:rPr>
          <w:rFonts w:ascii="Calibri" w:hAnsi="Calibri" w:cs="Calibri"/>
          <w:sz w:val="22"/>
          <w:szCs w:val="22"/>
        </w:rPr>
        <w:fldChar w:fldCharType="end"/>
      </w:r>
    </w:p>
    <w:p w14:paraId="11DAE7F5" w14:textId="77777777" w:rsidR="00A25291" w:rsidRPr="00D558F2" w:rsidRDefault="00A25291" w:rsidP="00A25291">
      <w:pPr>
        <w:pStyle w:val="Default"/>
        <w:tabs>
          <w:tab w:val="left" w:pos="537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558F2">
        <w:rPr>
          <w:rFonts w:ascii="Calibri" w:hAnsi="Calibri" w:cs="Calibri"/>
          <w:sz w:val="22"/>
          <w:szCs w:val="22"/>
        </w:rPr>
        <w:t xml:space="preserve">Delegate Agency: </w:t>
      </w:r>
      <w:r w:rsidRPr="00D558F2">
        <w:rPr>
          <w:rFonts w:ascii="Calibri" w:hAnsi="Calibri" w:cs="Calibri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D558F2">
        <w:rPr>
          <w:rFonts w:ascii="Calibri" w:hAnsi="Calibri" w:cs="Calibri"/>
          <w:sz w:val="22"/>
          <w:szCs w:val="22"/>
        </w:rPr>
        <w:instrText xml:space="preserve"> FORMTEXT </w:instrText>
      </w:r>
      <w:r w:rsidRPr="00D558F2">
        <w:rPr>
          <w:rFonts w:ascii="Calibri" w:hAnsi="Calibri" w:cs="Calibri"/>
          <w:sz w:val="22"/>
          <w:szCs w:val="22"/>
        </w:rPr>
      </w:r>
      <w:r w:rsidRPr="00D558F2">
        <w:rPr>
          <w:rFonts w:ascii="Calibri" w:hAnsi="Calibri" w:cs="Calibri"/>
          <w:sz w:val="22"/>
          <w:szCs w:val="22"/>
        </w:rPr>
        <w:fldChar w:fldCharType="separate"/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noProof/>
          <w:sz w:val="22"/>
          <w:szCs w:val="22"/>
        </w:rPr>
        <w:t> </w:t>
      </w:r>
      <w:r w:rsidRPr="00D558F2">
        <w:rPr>
          <w:rFonts w:ascii="Calibri" w:hAnsi="Calibri" w:cs="Calibri"/>
          <w:sz w:val="22"/>
          <w:szCs w:val="22"/>
        </w:rPr>
        <w:fldChar w:fldCharType="end"/>
      </w:r>
    </w:p>
    <w:p w14:paraId="16016C8F" w14:textId="77777777" w:rsidR="00F82E2A" w:rsidRPr="00D558F2" w:rsidRDefault="00F82E2A" w:rsidP="003D0F34">
      <w:pPr>
        <w:rPr>
          <w:rFonts w:ascii="Calibri" w:hAnsi="Calibri" w:cs="Calibri"/>
          <w:sz w:val="22"/>
          <w:szCs w:val="22"/>
        </w:rPr>
      </w:pPr>
    </w:p>
    <w:p w14:paraId="4FAE7986" w14:textId="77777777" w:rsidR="002C5E39" w:rsidRPr="00D558F2" w:rsidRDefault="00706032" w:rsidP="00AE7FA8">
      <w:pPr>
        <w:pStyle w:val="Default"/>
        <w:tabs>
          <w:tab w:val="left" w:pos="537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Hire</w:t>
      </w:r>
      <w:r w:rsidR="002C5E39" w:rsidRPr="00D558F2">
        <w:rPr>
          <w:rFonts w:ascii="Calibri" w:hAnsi="Calibri" w:cs="Calibri"/>
          <w:sz w:val="22"/>
          <w:szCs w:val="22"/>
        </w:rPr>
        <w:t xml:space="preserve"> </w:t>
      </w:r>
      <w:r w:rsidR="0061206E" w:rsidRPr="00D558F2">
        <w:rPr>
          <w:rFonts w:ascii="Calibri" w:hAnsi="Calibri" w:cs="Calibri"/>
          <w:sz w:val="22"/>
          <w:szCs w:val="22"/>
        </w:rPr>
        <w:t>S</w:t>
      </w:r>
      <w:r w:rsidR="002C5E39" w:rsidRPr="00D558F2">
        <w:rPr>
          <w:rFonts w:ascii="Calibri" w:hAnsi="Calibri" w:cs="Calibri"/>
          <w:sz w:val="22"/>
          <w:szCs w:val="22"/>
        </w:rPr>
        <w:t xml:space="preserve">ignature: </w:t>
      </w:r>
      <w:r w:rsidR="002C5E39" w:rsidRPr="00D558F2">
        <w:rPr>
          <w:rFonts w:ascii="Calibri" w:hAnsi="Calibri" w:cs="Calibri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2C5E39" w:rsidRPr="00D558F2">
        <w:rPr>
          <w:rFonts w:ascii="Calibri" w:hAnsi="Calibri" w:cs="Calibri"/>
          <w:sz w:val="22"/>
          <w:szCs w:val="22"/>
        </w:rPr>
        <w:instrText xml:space="preserve"> FORMTEXT </w:instrText>
      </w:r>
      <w:r w:rsidR="002C5E39" w:rsidRPr="00D558F2">
        <w:rPr>
          <w:rFonts w:ascii="Calibri" w:hAnsi="Calibri" w:cs="Calibri"/>
          <w:sz w:val="22"/>
          <w:szCs w:val="22"/>
        </w:rPr>
      </w:r>
      <w:r w:rsidR="002C5E39" w:rsidRPr="00D558F2">
        <w:rPr>
          <w:rFonts w:ascii="Calibri" w:hAnsi="Calibri" w:cs="Calibri"/>
          <w:sz w:val="22"/>
          <w:szCs w:val="22"/>
        </w:rPr>
        <w:fldChar w:fldCharType="separate"/>
      </w:r>
      <w:r w:rsidR="002C5E39" w:rsidRPr="00D558F2">
        <w:rPr>
          <w:rFonts w:ascii="Calibri" w:hAnsi="Calibri" w:cs="Calibri"/>
          <w:noProof/>
          <w:sz w:val="22"/>
          <w:szCs w:val="22"/>
        </w:rPr>
        <w:t> </w:t>
      </w:r>
      <w:r w:rsidR="002C5E39" w:rsidRPr="00D558F2">
        <w:rPr>
          <w:rFonts w:ascii="Calibri" w:hAnsi="Calibri" w:cs="Calibri"/>
          <w:noProof/>
          <w:sz w:val="22"/>
          <w:szCs w:val="22"/>
        </w:rPr>
        <w:t> </w:t>
      </w:r>
      <w:r w:rsidR="002C5E39" w:rsidRPr="00D558F2">
        <w:rPr>
          <w:rFonts w:ascii="Calibri" w:hAnsi="Calibri" w:cs="Calibri"/>
          <w:noProof/>
          <w:sz w:val="22"/>
          <w:szCs w:val="22"/>
        </w:rPr>
        <w:t> </w:t>
      </w:r>
      <w:r w:rsidR="002C5E39" w:rsidRPr="00D558F2">
        <w:rPr>
          <w:rFonts w:ascii="Calibri" w:hAnsi="Calibri" w:cs="Calibri"/>
          <w:noProof/>
          <w:sz w:val="22"/>
          <w:szCs w:val="22"/>
        </w:rPr>
        <w:t> </w:t>
      </w:r>
      <w:r w:rsidR="002C5E39" w:rsidRPr="00D558F2">
        <w:rPr>
          <w:rFonts w:ascii="Calibri" w:hAnsi="Calibri" w:cs="Calibri"/>
          <w:noProof/>
          <w:sz w:val="22"/>
          <w:szCs w:val="22"/>
        </w:rPr>
        <w:t> </w:t>
      </w:r>
      <w:r w:rsidR="002C5E39" w:rsidRPr="00D558F2">
        <w:rPr>
          <w:rFonts w:ascii="Calibri" w:hAnsi="Calibri" w:cs="Calibri"/>
          <w:sz w:val="22"/>
          <w:szCs w:val="22"/>
        </w:rPr>
        <w:fldChar w:fldCharType="end"/>
      </w:r>
    </w:p>
    <w:sectPr w:rsidR="002C5E39" w:rsidRPr="00D558F2" w:rsidSect="00385C79">
      <w:headerReference w:type="default" r:id="rId43"/>
      <w:footerReference w:type="default" r:id="rId44"/>
      <w:pgSz w:w="15840" w:h="12240" w:orient="landscape"/>
      <w:pgMar w:top="1440" w:right="0" w:bottom="144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9BB4" w14:textId="77777777" w:rsidR="00385C79" w:rsidRDefault="00385C79">
      <w:r>
        <w:separator/>
      </w:r>
    </w:p>
  </w:endnote>
  <w:endnote w:type="continuationSeparator" w:id="0">
    <w:p w14:paraId="0E21F388" w14:textId="77777777" w:rsidR="00385C79" w:rsidRDefault="0038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FC64" w14:textId="5EC8032B" w:rsidR="007F183B" w:rsidRDefault="00616054" w:rsidP="008152BF">
    <w:pPr>
      <w:pStyle w:val="Foo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>Updated</w:t>
    </w:r>
    <w:r w:rsidR="00851B7E">
      <w:rPr>
        <w:rFonts w:ascii="Tahoma" w:hAnsi="Tahoma"/>
        <w:sz w:val="16"/>
        <w:szCs w:val="16"/>
      </w:rPr>
      <w:t xml:space="preserve"> </w:t>
    </w:r>
    <w:r w:rsidR="00833644">
      <w:rPr>
        <w:rFonts w:ascii="Tahoma" w:hAnsi="Tahoma"/>
        <w:sz w:val="16"/>
        <w:szCs w:val="16"/>
      </w:rPr>
      <w:t>9-18-2025</w:t>
    </w:r>
  </w:p>
  <w:p w14:paraId="68B56802" w14:textId="77777777" w:rsidR="007F183B" w:rsidRPr="00B060EC" w:rsidRDefault="007F183B" w:rsidP="005F3FB8">
    <w:pPr>
      <w:pStyle w:val="Footer"/>
      <w:tabs>
        <w:tab w:val="clear" w:pos="4320"/>
        <w:tab w:val="clear" w:pos="8640"/>
        <w:tab w:val="center" w:pos="7200"/>
        <w:tab w:val="right" w:pos="14040"/>
      </w:tabs>
      <w:ind w:right="360"/>
      <w:rPr>
        <w:rFonts w:ascii="Tahoma" w:hAnsi="Tahoma"/>
        <w:sz w:val="16"/>
        <w:szCs w:val="16"/>
      </w:rPr>
    </w:pPr>
    <w:r>
      <w:rPr>
        <w:rFonts w:ascii="Tahoma" w:hAnsi="Tahoma" w:cs="Tahoma"/>
        <w:sz w:val="16"/>
        <w:szCs w:val="16"/>
      </w:rPr>
      <w:t>©</w:t>
    </w:r>
    <w:r w:rsidRPr="00B060EC">
      <w:rPr>
        <w:rFonts w:ascii="Tahoma" w:hAnsi="Tahoma"/>
        <w:sz w:val="16"/>
        <w:szCs w:val="16"/>
      </w:rPr>
      <w:t xml:space="preserve"> Blue Cross and Blue Shield of Minnesota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7D73" w14:textId="77777777" w:rsidR="00385C79" w:rsidRDefault="00385C79">
      <w:r>
        <w:separator/>
      </w:r>
    </w:p>
  </w:footnote>
  <w:footnote w:type="continuationSeparator" w:id="0">
    <w:p w14:paraId="2700EB23" w14:textId="77777777" w:rsidR="00385C79" w:rsidRDefault="0038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3500" w14:textId="2EC86A96" w:rsidR="007205F5" w:rsidRDefault="00BF5A44">
    <w:pPr>
      <w:pStyle w:val="Header"/>
    </w:pPr>
    <w:bookmarkStart w:id="10" w:name="_Hlk92359549"/>
    <w:r w:rsidRPr="00DD5B67">
      <w:rPr>
        <w:noProof/>
        <w:sz w:val="32"/>
        <w:szCs w:val="32"/>
      </w:rPr>
      <w:drawing>
        <wp:inline distT="0" distB="0" distL="0" distR="0" wp14:anchorId="7896A072" wp14:editId="3E17B6B1">
          <wp:extent cx="1948180" cy="6680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</w:p>
  <w:p w14:paraId="46302601" w14:textId="77777777" w:rsidR="007F183B" w:rsidRDefault="007F1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5DD"/>
    <w:multiLevelType w:val="hybridMultilevel"/>
    <w:tmpl w:val="0ACE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57D7"/>
    <w:multiLevelType w:val="hybridMultilevel"/>
    <w:tmpl w:val="6B9A4A8A"/>
    <w:lvl w:ilvl="0" w:tplc="D9CCF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F88"/>
    <w:multiLevelType w:val="multilevel"/>
    <w:tmpl w:val="A59A9D2C"/>
    <w:lvl w:ilvl="0">
      <w:start w:val="1"/>
      <w:numFmt w:val="bullet"/>
      <w:lvlText w:val=""/>
      <w:lvlJc w:val="left"/>
      <w:pPr>
        <w:tabs>
          <w:tab w:val="num" w:pos="1800"/>
        </w:tabs>
        <w:ind w:left="1800" w:hanging="720"/>
      </w:pPr>
      <w:rPr>
        <w:rFonts w:ascii="Monotype Sorts" w:hAnsi="Monotype Sorts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2614AC3"/>
    <w:multiLevelType w:val="hybridMultilevel"/>
    <w:tmpl w:val="B8CCD7DC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12F57E55"/>
    <w:multiLevelType w:val="hybridMultilevel"/>
    <w:tmpl w:val="B60E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48FB"/>
    <w:multiLevelType w:val="multilevel"/>
    <w:tmpl w:val="985EF990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  <w:lvl w:ilvl="1">
      <w:start w:val="1"/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hAnsi="Webdings" w:hint="default"/>
      </w:rPr>
    </w:lvl>
    <w:lvl w:ilvl="2">
      <w:start w:val="1"/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Monotype Sorts" w:hAnsi="Monotype Sort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7A96656"/>
    <w:multiLevelType w:val="multilevel"/>
    <w:tmpl w:val="537081A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  <w:lvl w:ilvl="1">
      <w:start w:val="1"/>
      <w:numFmt w:val="bullet"/>
      <w:lvlText w:val=""/>
      <w:lvlJc w:val="left"/>
      <w:pPr>
        <w:tabs>
          <w:tab w:val="num" w:pos="1440"/>
        </w:tabs>
        <w:ind w:left="1440" w:hanging="720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2C33A5A"/>
    <w:multiLevelType w:val="multilevel"/>
    <w:tmpl w:val="3A96040A"/>
    <w:lvl w:ilvl="0">
      <w:start w:val="1"/>
      <w:numFmt w:val="bullet"/>
      <w:lvlText w:val="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>
      <w:start w:val="1"/>
      <w:numFmt w:val="bullet"/>
      <w:lvlText w:val=""/>
      <w:lvlJc w:val="left"/>
      <w:pPr>
        <w:tabs>
          <w:tab w:val="num" w:pos="1440"/>
        </w:tabs>
        <w:ind w:left="1440" w:hanging="720"/>
      </w:pPr>
      <w:rPr>
        <w:rFonts w:ascii="Webdings" w:hAnsi="Webdings" w:hint="default"/>
      </w:rPr>
    </w:lvl>
    <w:lvl w:ilvl="2">
      <w:start w:val="1"/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Monotype Sorts" w:hAnsi="Monotype Sort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2F67AB8"/>
    <w:multiLevelType w:val="hybridMultilevel"/>
    <w:tmpl w:val="9392B36E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7A308E6"/>
    <w:multiLevelType w:val="hybridMultilevel"/>
    <w:tmpl w:val="2FEE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F2E63"/>
    <w:multiLevelType w:val="multilevel"/>
    <w:tmpl w:val="985EF990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  <w:lvl w:ilvl="1">
      <w:start w:val="1"/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hAnsi="Webdings" w:hint="default"/>
      </w:rPr>
    </w:lvl>
    <w:lvl w:ilvl="2">
      <w:start w:val="1"/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Monotype Sorts" w:hAnsi="Monotype Sort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4254711"/>
    <w:multiLevelType w:val="hybridMultilevel"/>
    <w:tmpl w:val="569A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41021"/>
    <w:multiLevelType w:val="hybridMultilevel"/>
    <w:tmpl w:val="DFBCCC32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 w15:restartNumberingAfterBreak="0">
    <w:nsid w:val="5C101D57"/>
    <w:multiLevelType w:val="hybridMultilevel"/>
    <w:tmpl w:val="E078D610"/>
    <w:lvl w:ilvl="0" w:tplc="040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2688"/>
    <w:multiLevelType w:val="multilevel"/>
    <w:tmpl w:val="867A8D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  <w:lvl w:ilvl="1">
      <w:start w:val="1"/>
      <w:numFmt w:val="bullet"/>
      <w:lvlText w:val=""/>
      <w:lvlJc w:val="left"/>
      <w:pPr>
        <w:tabs>
          <w:tab w:val="num" w:pos="1440"/>
        </w:tabs>
        <w:ind w:left="1440" w:hanging="720"/>
      </w:pPr>
      <w:rPr>
        <w:rFonts w:ascii="Monotype Sorts" w:hAnsi="Monotype Sorts" w:hint="default"/>
      </w:rPr>
    </w:lvl>
    <w:lvl w:ilvl="2">
      <w:start w:val="1"/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Monotype Sorts" w:hAnsi="Monotype Sort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98A24C8"/>
    <w:multiLevelType w:val="hybridMultilevel"/>
    <w:tmpl w:val="76229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44835"/>
    <w:multiLevelType w:val="hybridMultilevel"/>
    <w:tmpl w:val="D38E79B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1075058">
    <w:abstractNumId w:val="2"/>
  </w:num>
  <w:num w:numId="2" w16cid:durableId="1550994145">
    <w:abstractNumId w:val="6"/>
  </w:num>
  <w:num w:numId="3" w16cid:durableId="1738279476">
    <w:abstractNumId w:val="10"/>
  </w:num>
  <w:num w:numId="4" w16cid:durableId="659308831">
    <w:abstractNumId w:val="14"/>
  </w:num>
  <w:num w:numId="5" w16cid:durableId="2043552703">
    <w:abstractNumId w:val="5"/>
  </w:num>
  <w:num w:numId="6" w16cid:durableId="2112191476">
    <w:abstractNumId w:val="7"/>
  </w:num>
  <w:num w:numId="7" w16cid:durableId="450129515">
    <w:abstractNumId w:val="13"/>
  </w:num>
  <w:num w:numId="8" w16cid:durableId="1542015294">
    <w:abstractNumId w:val="16"/>
  </w:num>
  <w:num w:numId="9" w16cid:durableId="49429641">
    <w:abstractNumId w:val="8"/>
  </w:num>
  <w:num w:numId="10" w16cid:durableId="131798831">
    <w:abstractNumId w:val="1"/>
  </w:num>
  <w:num w:numId="11" w16cid:durableId="181822737">
    <w:abstractNumId w:val="15"/>
  </w:num>
  <w:num w:numId="12" w16cid:durableId="321395677">
    <w:abstractNumId w:val="9"/>
  </w:num>
  <w:num w:numId="13" w16cid:durableId="474565203">
    <w:abstractNumId w:val="11"/>
  </w:num>
  <w:num w:numId="14" w16cid:durableId="560481846">
    <w:abstractNumId w:val="3"/>
  </w:num>
  <w:num w:numId="15" w16cid:durableId="1394039810">
    <w:abstractNumId w:val="4"/>
  </w:num>
  <w:num w:numId="16" w16cid:durableId="180628115">
    <w:abstractNumId w:val="0"/>
  </w:num>
  <w:num w:numId="17" w16cid:durableId="2092308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2E"/>
    <w:rsid w:val="00000750"/>
    <w:rsid w:val="00001700"/>
    <w:rsid w:val="0000429F"/>
    <w:rsid w:val="0000629D"/>
    <w:rsid w:val="0001256B"/>
    <w:rsid w:val="000125FF"/>
    <w:rsid w:val="00013992"/>
    <w:rsid w:val="00016389"/>
    <w:rsid w:val="000178FB"/>
    <w:rsid w:val="00025EB5"/>
    <w:rsid w:val="000269F2"/>
    <w:rsid w:val="0003233D"/>
    <w:rsid w:val="0003350B"/>
    <w:rsid w:val="00034339"/>
    <w:rsid w:val="00041772"/>
    <w:rsid w:val="00043411"/>
    <w:rsid w:val="0004762E"/>
    <w:rsid w:val="0004781E"/>
    <w:rsid w:val="00052651"/>
    <w:rsid w:val="000536A2"/>
    <w:rsid w:val="00055BB8"/>
    <w:rsid w:val="00057BBE"/>
    <w:rsid w:val="00057DEF"/>
    <w:rsid w:val="00064381"/>
    <w:rsid w:val="00075343"/>
    <w:rsid w:val="00083203"/>
    <w:rsid w:val="000A0530"/>
    <w:rsid w:val="000A0B97"/>
    <w:rsid w:val="000A711D"/>
    <w:rsid w:val="000B428C"/>
    <w:rsid w:val="000B5FF3"/>
    <w:rsid w:val="000B7FBE"/>
    <w:rsid w:val="000C109D"/>
    <w:rsid w:val="000C4268"/>
    <w:rsid w:val="000C7165"/>
    <w:rsid w:val="000C7C23"/>
    <w:rsid w:val="000E0B13"/>
    <w:rsid w:val="000E167D"/>
    <w:rsid w:val="000F24EE"/>
    <w:rsid w:val="000F2AFA"/>
    <w:rsid w:val="000F5448"/>
    <w:rsid w:val="00100FDF"/>
    <w:rsid w:val="001024B5"/>
    <w:rsid w:val="00102DC7"/>
    <w:rsid w:val="0010559F"/>
    <w:rsid w:val="00105AD3"/>
    <w:rsid w:val="00110924"/>
    <w:rsid w:val="00112A8E"/>
    <w:rsid w:val="00112DF3"/>
    <w:rsid w:val="00115E0A"/>
    <w:rsid w:val="001215FA"/>
    <w:rsid w:val="0013435B"/>
    <w:rsid w:val="001344A1"/>
    <w:rsid w:val="00144DAE"/>
    <w:rsid w:val="001523DA"/>
    <w:rsid w:val="00153852"/>
    <w:rsid w:val="00153D4D"/>
    <w:rsid w:val="00154F83"/>
    <w:rsid w:val="001557D6"/>
    <w:rsid w:val="00156308"/>
    <w:rsid w:val="00156D58"/>
    <w:rsid w:val="00161176"/>
    <w:rsid w:val="001671EC"/>
    <w:rsid w:val="00167C41"/>
    <w:rsid w:val="0017396D"/>
    <w:rsid w:val="001747CB"/>
    <w:rsid w:val="00176565"/>
    <w:rsid w:val="0017780A"/>
    <w:rsid w:val="00177F12"/>
    <w:rsid w:val="001820DB"/>
    <w:rsid w:val="00186D35"/>
    <w:rsid w:val="00190262"/>
    <w:rsid w:val="001943C6"/>
    <w:rsid w:val="00194563"/>
    <w:rsid w:val="00196194"/>
    <w:rsid w:val="00196300"/>
    <w:rsid w:val="00196B5D"/>
    <w:rsid w:val="001A346B"/>
    <w:rsid w:val="001A483F"/>
    <w:rsid w:val="001A62FC"/>
    <w:rsid w:val="001A7B99"/>
    <w:rsid w:val="001B0DE0"/>
    <w:rsid w:val="001C0A3F"/>
    <w:rsid w:val="001C79BF"/>
    <w:rsid w:val="001D0814"/>
    <w:rsid w:val="001D1C21"/>
    <w:rsid w:val="001D3C0F"/>
    <w:rsid w:val="001D5164"/>
    <w:rsid w:val="001D563F"/>
    <w:rsid w:val="001D73D2"/>
    <w:rsid w:val="001E0187"/>
    <w:rsid w:val="001E3B2F"/>
    <w:rsid w:val="001E41C8"/>
    <w:rsid w:val="001F140E"/>
    <w:rsid w:val="001F2462"/>
    <w:rsid w:val="00207489"/>
    <w:rsid w:val="00214DB8"/>
    <w:rsid w:val="00215F33"/>
    <w:rsid w:val="0021613A"/>
    <w:rsid w:val="00217D5E"/>
    <w:rsid w:val="0022040B"/>
    <w:rsid w:val="00225924"/>
    <w:rsid w:val="002267D0"/>
    <w:rsid w:val="002310F5"/>
    <w:rsid w:val="00231484"/>
    <w:rsid w:val="00232380"/>
    <w:rsid w:val="00235F05"/>
    <w:rsid w:val="00235F76"/>
    <w:rsid w:val="0023677F"/>
    <w:rsid w:val="002378AC"/>
    <w:rsid w:val="00241FF3"/>
    <w:rsid w:val="00246E9C"/>
    <w:rsid w:val="002479B6"/>
    <w:rsid w:val="002512DA"/>
    <w:rsid w:val="002554F9"/>
    <w:rsid w:val="0025730F"/>
    <w:rsid w:val="00271681"/>
    <w:rsid w:val="00280E2C"/>
    <w:rsid w:val="00284DBE"/>
    <w:rsid w:val="002903BE"/>
    <w:rsid w:val="00292DD0"/>
    <w:rsid w:val="00296947"/>
    <w:rsid w:val="002972C4"/>
    <w:rsid w:val="002A22EC"/>
    <w:rsid w:val="002A32CA"/>
    <w:rsid w:val="002A41AB"/>
    <w:rsid w:val="002B2B76"/>
    <w:rsid w:val="002B4542"/>
    <w:rsid w:val="002C13B2"/>
    <w:rsid w:val="002C5167"/>
    <w:rsid w:val="002C5E39"/>
    <w:rsid w:val="002C6110"/>
    <w:rsid w:val="002C6D9F"/>
    <w:rsid w:val="002C70C7"/>
    <w:rsid w:val="002D0104"/>
    <w:rsid w:val="002D03BE"/>
    <w:rsid w:val="002D540E"/>
    <w:rsid w:val="002D6D7E"/>
    <w:rsid w:val="002D6FD1"/>
    <w:rsid w:val="002E0EE6"/>
    <w:rsid w:val="002E6A11"/>
    <w:rsid w:val="002F00CB"/>
    <w:rsid w:val="002F01F7"/>
    <w:rsid w:val="002F69C9"/>
    <w:rsid w:val="002F7ED4"/>
    <w:rsid w:val="00303B62"/>
    <w:rsid w:val="00304349"/>
    <w:rsid w:val="003073A8"/>
    <w:rsid w:val="003075FC"/>
    <w:rsid w:val="0032159A"/>
    <w:rsid w:val="00323DE9"/>
    <w:rsid w:val="0032544A"/>
    <w:rsid w:val="00332EDD"/>
    <w:rsid w:val="003356F0"/>
    <w:rsid w:val="003462E9"/>
    <w:rsid w:val="00347A26"/>
    <w:rsid w:val="00351F73"/>
    <w:rsid w:val="0036403A"/>
    <w:rsid w:val="00374650"/>
    <w:rsid w:val="00375261"/>
    <w:rsid w:val="003769BB"/>
    <w:rsid w:val="003812F2"/>
    <w:rsid w:val="003832C7"/>
    <w:rsid w:val="00385C79"/>
    <w:rsid w:val="00385FEF"/>
    <w:rsid w:val="00387C5C"/>
    <w:rsid w:val="003909FB"/>
    <w:rsid w:val="00391953"/>
    <w:rsid w:val="00392941"/>
    <w:rsid w:val="00396B08"/>
    <w:rsid w:val="00397CF5"/>
    <w:rsid w:val="003A0387"/>
    <w:rsid w:val="003A22C6"/>
    <w:rsid w:val="003A3450"/>
    <w:rsid w:val="003A6C18"/>
    <w:rsid w:val="003B445D"/>
    <w:rsid w:val="003B651D"/>
    <w:rsid w:val="003B7A9C"/>
    <w:rsid w:val="003C1153"/>
    <w:rsid w:val="003C32C8"/>
    <w:rsid w:val="003D0193"/>
    <w:rsid w:val="003D0F34"/>
    <w:rsid w:val="003D6EA8"/>
    <w:rsid w:val="003E046D"/>
    <w:rsid w:val="003E574F"/>
    <w:rsid w:val="003E5EED"/>
    <w:rsid w:val="003E6F2C"/>
    <w:rsid w:val="003F124A"/>
    <w:rsid w:val="003F534A"/>
    <w:rsid w:val="003F5B31"/>
    <w:rsid w:val="003F66E5"/>
    <w:rsid w:val="00405284"/>
    <w:rsid w:val="00405A52"/>
    <w:rsid w:val="00407F85"/>
    <w:rsid w:val="00417652"/>
    <w:rsid w:val="004211AD"/>
    <w:rsid w:val="00426349"/>
    <w:rsid w:val="0044401E"/>
    <w:rsid w:val="00446087"/>
    <w:rsid w:val="004504B6"/>
    <w:rsid w:val="004511A0"/>
    <w:rsid w:val="0045193F"/>
    <w:rsid w:val="0045710A"/>
    <w:rsid w:val="00460CBA"/>
    <w:rsid w:val="00470AEC"/>
    <w:rsid w:val="0047320C"/>
    <w:rsid w:val="00490DDB"/>
    <w:rsid w:val="00494E94"/>
    <w:rsid w:val="004A2467"/>
    <w:rsid w:val="004A2D18"/>
    <w:rsid w:val="004A51DE"/>
    <w:rsid w:val="004B04CF"/>
    <w:rsid w:val="004B05CB"/>
    <w:rsid w:val="004C0AA1"/>
    <w:rsid w:val="004C113F"/>
    <w:rsid w:val="004C12BC"/>
    <w:rsid w:val="004D0CC4"/>
    <w:rsid w:val="004D2481"/>
    <w:rsid w:val="004D366B"/>
    <w:rsid w:val="004E10E9"/>
    <w:rsid w:val="004F169A"/>
    <w:rsid w:val="004F1F58"/>
    <w:rsid w:val="004F2313"/>
    <w:rsid w:val="004F2DE4"/>
    <w:rsid w:val="00500371"/>
    <w:rsid w:val="00501DEA"/>
    <w:rsid w:val="005110F0"/>
    <w:rsid w:val="005129B7"/>
    <w:rsid w:val="005157E5"/>
    <w:rsid w:val="00524FBF"/>
    <w:rsid w:val="005250B4"/>
    <w:rsid w:val="00525732"/>
    <w:rsid w:val="00526C31"/>
    <w:rsid w:val="005316F0"/>
    <w:rsid w:val="00533E10"/>
    <w:rsid w:val="0053673F"/>
    <w:rsid w:val="00541757"/>
    <w:rsid w:val="00542B57"/>
    <w:rsid w:val="00545E6F"/>
    <w:rsid w:val="00551D20"/>
    <w:rsid w:val="00563C31"/>
    <w:rsid w:val="005678BC"/>
    <w:rsid w:val="00567E5A"/>
    <w:rsid w:val="00570440"/>
    <w:rsid w:val="00574DE6"/>
    <w:rsid w:val="00577FDB"/>
    <w:rsid w:val="005828CC"/>
    <w:rsid w:val="00586645"/>
    <w:rsid w:val="005A1782"/>
    <w:rsid w:val="005A202A"/>
    <w:rsid w:val="005A46AD"/>
    <w:rsid w:val="005A592E"/>
    <w:rsid w:val="005B0A72"/>
    <w:rsid w:val="005B1682"/>
    <w:rsid w:val="005B169E"/>
    <w:rsid w:val="005B3251"/>
    <w:rsid w:val="005C04C7"/>
    <w:rsid w:val="005D72E4"/>
    <w:rsid w:val="005E10D4"/>
    <w:rsid w:val="005E25C9"/>
    <w:rsid w:val="005E3C5B"/>
    <w:rsid w:val="005E5F49"/>
    <w:rsid w:val="005F3FB8"/>
    <w:rsid w:val="00601909"/>
    <w:rsid w:val="006030C5"/>
    <w:rsid w:val="0060699D"/>
    <w:rsid w:val="0060766A"/>
    <w:rsid w:val="00610FD7"/>
    <w:rsid w:val="0061206E"/>
    <w:rsid w:val="00616054"/>
    <w:rsid w:val="00620467"/>
    <w:rsid w:val="0062122B"/>
    <w:rsid w:val="006245F7"/>
    <w:rsid w:val="0063676E"/>
    <w:rsid w:val="00637B28"/>
    <w:rsid w:val="00642965"/>
    <w:rsid w:val="00652A60"/>
    <w:rsid w:val="00655A7A"/>
    <w:rsid w:val="00662003"/>
    <w:rsid w:val="006623E1"/>
    <w:rsid w:val="006662FA"/>
    <w:rsid w:val="006774A0"/>
    <w:rsid w:val="0068076D"/>
    <w:rsid w:val="00682BED"/>
    <w:rsid w:val="00682F1F"/>
    <w:rsid w:val="00685192"/>
    <w:rsid w:val="006920B4"/>
    <w:rsid w:val="006A269D"/>
    <w:rsid w:val="006A6049"/>
    <w:rsid w:val="006A70B7"/>
    <w:rsid w:val="006A7CFC"/>
    <w:rsid w:val="006B5D33"/>
    <w:rsid w:val="006C09AC"/>
    <w:rsid w:val="006C1367"/>
    <w:rsid w:val="006C173A"/>
    <w:rsid w:val="006C3F69"/>
    <w:rsid w:val="006C5230"/>
    <w:rsid w:val="006C5441"/>
    <w:rsid w:val="006C66BF"/>
    <w:rsid w:val="006D10D6"/>
    <w:rsid w:val="006E47A7"/>
    <w:rsid w:val="006E73EB"/>
    <w:rsid w:val="006F1BC5"/>
    <w:rsid w:val="006F2800"/>
    <w:rsid w:val="006F5D53"/>
    <w:rsid w:val="00702D2B"/>
    <w:rsid w:val="00703862"/>
    <w:rsid w:val="00706032"/>
    <w:rsid w:val="00711C77"/>
    <w:rsid w:val="0071350F"/>
    <w:rsid w:val="00715613"/>
    <w:rsid w:val="007205F5"/>
    <w:rsid w:val="0072156B"/>
    <w:rsid w:val="0072199B"/>
    <w:rsid w:val="00722DED"/>
    <w:rsid w:val="00723C7B"/>
    <w:rsid w:val="00723D22"/>
    <w:rsid w:val="00735777"/>
    <w:rsid w:val="007402BA"/>
    <w:rsid w:val="00741FA3"/>
    <w:rsid w:val="0074224C"/>
    <w:rsid w:val="007425A5"/>
    <w:rsid w:val="00742F71"/>
    <w:rsid w:val="007537E8"/>
    <w:rsid w:val="00761B2C"/>
    <w:rsid w:val="00763A05"/>
    <w:rsid w:val="00764633"/>
    <w:rsid w:val="007654BC"/>
    <w:rsid w:val="00770863"/>
    <w:rsid w:val="00771156"/>
    <w:rsid w:val="00772BF7"/>
    <w:rsid w:val="00780BC9"/>
    <w:rsid w:val="007838CE"/>
    <w:rsid w:val="007839CF"/>
    <w:rsid w:val="0078452F"/>
    <w:rsid w:val="00785BDE"/>
    <w:rsid w:val="00786CAA"/>
    <w:rsid w:val="00786FB0"/>
    <w:rsid w:val="00790881"/>
    <w:rsid w:val="00794D92"/>
    <w:rsid w:val="0079762B"/>
    <w:rsid w:val="007B32FC"/>
    <w:rsid w:val="007C017E"/>
    <w:rsid w:val="007C0D6C"/>
    <w:rsid w:val="007D0BC2"/>
    <w:rsid w:val="007D1483"/>
    <w:rsid w:val="007E507C"/>
    <w:rsid w:val="007E6FC2"/>
    <w:rsid w:val="007F01F0"/>
    <w:rsid w:val="007F08A8"/>
    <w:rsid w:val="007F183B"/>
    <w:rsid w:val="007F6111"/>
    <w:rsid w:val="007F77EB"/>
    <w:rsid w:val="00801278"/>
    <w:rsid w:val="00802FCE"/>
    <w:rsid w:val="008031A5"/>
    <w:rsid w:val="008152BF"/>
    <w:rsid w:val="00825F75"/>
    <w:rsid w:val="00826D22"/>
    <w:rsid w:val="00827370"/>
    <w:rsid w:val="00827E0D"/>
    <w:rsid w:val="008323AC"/>
    <w:rsid w:val="00832B6F"/>
    <w:rsid w:val="0083352E"/>
    <w:rsid w:val="00833644"/>
    <w:rsid w:val="00835D41"/>
    <w:rsid w:val="008409ED"/>
    <w:rsid w:val="00843894"/>
    <w:rsid w:val="00845149"/>
    <w:rsid w:val="0085082E"/>
    <w:rsid w:val="00851B7E"/>
    <w:rsid w:val="00860778"/>
    <w:rsid w:val="008615F7"/>
    <w:rsid w:val="00866A28"/>
    <w:rsid w:val="00867556"/>
    <w:rsid w:val="008738D9"/>
    <w:rsid w:val="00886D3A"/>
    <w:rsid w:val="0089234F"/>
    <w:rsid w:val="008965FB"/>
    <w:rsid w:val="008A1B46"/>
    <w:rsid w:val="008B09F6"/>
    <w:rsid w:val="008B12BA"/>
    <w:rsid w:val="008B42DB"/>
    <w:rsid w:val="008B744D"/>
    <w:rsid w:val="008C240B"/>
    <w:rsid w:val="008C4F13"/>
    <w:rsid w:val="008F0EBD"/>
    <w:rsid w:val="008F155B"/>
    <w:rsid w:val="008F5393"/>
    <w:rsid w:val="009009DE"/>
    <w:rsid w:val="009021AA"/>
    <w:rsid w:val="00902C6B"/>
    <w:rsid w:val="009039C4"/>
    <w:rsid w:val="0091284B"/>
    <w:rsid w:val="00915392"/>
    <w:rsid w:val="00915EBA"/>
    <w:rsid w:val="0091732D"/>
    <w:rsid w:val="009202A4"/>
    <w:rsid w:val="0092778A"/>
    <w:rsid w:val="00927B7F"/>
    <w:rsid w:val="00931A98"/>
    <w:rsid w:val="0093392C"/>
    <w:rsid w:val="00935D94"/>
    <w:rsid w:val="009418E6"/>
    <w:rsid w:val="009457D2"/>
    <w:rsid w:val="00945EEF"/>
    <w:rsid w:val="009508BD"/>
    <w:rsid w:val="00952081"/>
    <w:rsid w:val="00957456"/>
    <w:rsid w:val="00961852"/>
    <w:rsid w:val="0096330C"/>
    <w:rsid w:val="00965256"/>
    <w:rsid w:val="009738D4"/>
    <w:rsid w:val="00975013"/>
    <w:rsid w:val="009769D7"/>
    <w:rsid w:val="00983693"/>
    <w:rsid w:val="00987B67"/>
    <w:rsid w:val="00990108"/>
    <w:rsid w:val="00994BFA"/>
    <w:rsid w:val="009951E8"/>
    <w:rsid w:val="00997A5F"/>
    <w:rsid w:val="009A0D80"/>
    <w:rsid w:val="009A1ADE"/>
    <w:rsid w:val="009A3170"/>
    <w:rsid w:val="009A5ECD"/>
    <w:rsid w:val="009C06BF"/>
    <w:rsid w:val="009C1F2A"/>
    <w:rsid w:val="009D0583"/>
    <w:rsid w:val="009D10E8"/>
    <w:rsid w:val="009D21FA"/>
    <w:rsid w:val="009E350E"/>
    <w:rsid w:val="009F0AAD"/>
    <w:rsid w:val="009F18CB"/>
    <w:rsid w:val="009F3835"/>
    <w:rsid w:val="009F411D"/>
    <w:rsid w:val="00A12C39"/>
    <w:rsid w:val="00A1668A"/>
    <w:rsid w:val="00A243BA"/>
    <w:rsid w:val="00A25291"/>
    <w:rsid w:val="00A302BA"/>
    <w:rsid w:val="00A32230"/>
    <w:rsid w:val="00A349CB"/>
    <w:rsid w:val="00A37587"/>
    <w:rsid w:val="00A406AC"/>
    <w:rsid w:val="00A42904"/>
    <w:rsid w:val="00A579EA"/>
    <w:rsid w:val="00A6144D"/>
    <w:rsid w:val="00A67405"/>
    <w:rsid w:val="00A72207"/>
    <w:rsid w:val="00A72CD6"/>
    <w:rsid w:val="00A75FDD"/>
    <w:rsid w:val="00A776DE"/>
    <w:rsid w:val="00A82469"/>
    <w:rsid w:val="00A85EFB"/>
    <w:rsid w:val="00A86519"/>
    <w:rsid w:val="00A90841"/>
    <w:rsid w:val="00A93BF2"/>
    <w:rsid w:val="00A94FF7"/>
    <w:rsid w:val="00A95995"/>
    <w:rsid w:val="00A960EB"/>
    <w:rsid w:val="00A965AB"/>
    <w:rsid w:val="00AA11C2"/>
    <w:rsid w:val="00AA1568"/>
    <w:rsid w:val="00AA3C71"/>
    <w:rsid w:val="00AA62E0"/>
    <w:rsid w:val="00AB060E"/>
    <w:rsid w:val="00AB2456"/>
    <w:rsid w:val="00AB73C0"/>
    <w:rsid w:val="00AC1FBC"/>
    <w:rsid w:val="00AC39E7"/>
    <w:rsid w:val="00AC3D0E"/>
    <w:rsid w:val="00AC42EE"/>
    <w:rsid w:val="00AC460D"/>
    <w:rsid w:val="00AC779C"/>
    <w:rsid w:val="00AD1F50"/>
    <w:rsid w:val="00AD27CF"/>
    <w:rsid w:val="00AD27DA"/>
    <w:rsid w:val="00AD3C6E"/>
    <w:rsid w:val="00AD4C8B"/>
    <w:rsid w:val="00AD6B22"/>
    <w:rsid w:val="00AE0982"/>
    <w:rsid w:val="00AE28B3"/>
    <w:rsid w:val="00AE2C2C"/>
    <w:rsid w:val="00AE3081"/>
    <w:rsid w:val="00AE7FA8"/>
    <w:rsid w:val="00AF3A65"/>
    <w:rsid w:val="00AF77A4"/>
    <w:rsid w:val="00B01CC4"/>
    <w:rsid w:val="00B060EC"/>
    <w:rsid w:val="00B07DE9"/>
    <w:rsid w:val="00B154DB"/>
    <w:rsid w:val="00B16932"/>
    <w:rsid w:val="00B24498"/>
    <w:rsid w:val="00B2522B"/>
    <w:rsid w:val="00B33B5B"/>
    <w:rsid w:val="00B415F4"/>
    <w:rsid w:val="00B42800"/>
    <w:rsid w:val="00B42995"/>
    <w:rsid w:val="00B54780"/>
    <w:rsid w:val="00B54CB3"/>
    <w:rsid w:val="00B70A12"/>
    <w:rsid w:val="00B70F70"/>
    <w:rsid w:val="00B71ADB"/>
    <w:rsid w:val="00B7652E"/>
    <w:rsid w:val="00B83722"/>
    <w:rsid w:val="00B845DB"/>
    <w:rsid w:val="00B87CBA"/>
    <w:rsid w:val="00B91551"/>
    <w:rsid w:val="00B929BB"/>
    <w:rsid w:val="00B95D4B"/>
    <w:rsid w:val="00B967EC"/>
    <w:rsid w:val="00BA083A"/>
    <w:rsid w:val="00BA33D4"/>
    <w:rsid w:val="00BA4DBA"/>
    <w:rsid w:val="00BA6BF5"/>
    <w:rsid w:val="00BB71C7"/>
    <w:rsid w:val="00BC0838"/>
    <w:rsid w:val="00BC4329"/>
    <w:rsid w:val="00BD0084"/>
    <w:rsid w:val="00BD080F"/>
    <w:rsid w:val="00BD1F4B"/>
    <w:rsid w:val="00BD3420"/>
    <w:rsid w:val="00BD4789"/>
    <w:rsid w:val="00BD7C03"/>
    <w:rsid w:val="00BE716F"/>
    <w:rsid w:val="00BF0EF8"/>
    <w:rsid w:val="00BF5A44"/>
    <w:rsid w:val="00BF6A44"/>
    <w:rsid w:val="00BF7155"/>
    <w:rsid w:val="00BF7D90"/>
    <w:rsid w:val="00C03553"/>
    <w:rsid w:val="00C14FE1"/>
    <w:rsid w:val="00C15BD4"/>
    <w:rsid w:val="00C16E12"/>
    <w:rsid w:val="00C22C2B"/>
    <w:rsid w:val="00C25CDE"/>
    <w:rsid w:val="00C25F29"/>
    <w:rsid w:val="00C26074"/>
    <w:rsid w:val="00C32D5B"/>
    <w:rsid w:val="00C33483"/>
    <w:rsid w:val="00C363B2"/>
    <w:rsid w:val="00C5003B"/>
    <w:rsid w:val="00C50447"/>
    <w:rsid w:val="00C507DE"/>
    <w:rsid w:val="00C53FEB"/>
    <w:rsid w:val="00C57E12"/>
    <w:rsid w:val="00C61FC8"/>
    <w:rsid w:val="00C63268"/>
    <w:rsid w:val="00C704E0"/>
    <w:rsid w:val="00C709AD"/>
    <w:rsid w:val="00C71D7B"/>
    <w:rsid w:val="00C747F2"/>
    <w:rsid w:val="00C7571E"/>
    <w:rsid w:val="00C9130C"/>
    <w:rsid w:val="00C926D1"/>
    <w:rsid w:val="00C94EE0"/>
    <w:rsid w:val="00C96745"/>
    <w:rsid w:val="00C971AC"/>
    <w:rsid w:val="00C97C9F"/>
    <w:rsid w:val="00CA1FA2"/>
    <w:rsid w:val="00CA3D22"/>
    <w:rsid w:val="00CB0C63"/>
    <w:rsid w:val="00CB3D00"/>
    <w:rsid w:val="00CB40F8"/>
    <w:rsid w:val="00CB5A09"/>
    <w:rsid w:val="00CD01FF"/>
    <w:rsid w:val="00CD2211"/>
    <w:rsid w:val="00CD47AC"/>
    <w:rsid w:val="00CD4EE0"/>
    <w:rsid w:val="00CD7810"/>
    <w:rsid w:val="00CF52E3"/>
    <w:rsid w:val="00CF70D3"/>
    <w:rsid w:val="00D045C3"/>
    <w:rsid w:val="00D06CD1"/>
    <w:rsid w:val="00D1752C"/>
    <w:rsid w:val="00D22D6B"/>
    <w:rsid w:val="00D255F6"/>
    <w:rsid w:val="00D32E87"/>
    <w:rsid w:val="00D334C6"/>
    <w:rsid w:val="00D34462"/>
    <w:rsid w:val="00D41113"/>
    <w:rsid w:val="00D446CB"/>
    <w:rsid w:val="00D45B09"/>
    <w:rsid w:val="00D51E6E"/>
    <w:rsid w:val="00D52302"/>
    <w:rsid w:val="00D52A63"/>
    <w:rsid w:val="00D5530B"/>
    <w:rsid w:val="00D558F2"/>
    <w:rsid w:val="00D608F7"/>
    <w:rsid w:val="00D60DF7"/>
    <w:rsid w:val="00D61300"/>
    <w:rsid w:val="00D616D9"/>
    <w:rsid w:val="00D63A05"/>
    <w:rsid w:val="00D63AAD"/>
    <w:rsid w:val="00D6481D"/>
    <w:rsid w:val="00D65BF5"/>
    <w:rsid w:val="00D66B40"/>
    <w:rsid w:val="00D74376"/>
    <w:rsid w:val="00D75099"/>
    <w:rsid w:val="00D77EF0"/>
    <w:rsid w:val="00D810E8"/>
    <w:rsid w:val="00D83E83"/>
    <w:rsid w:val="00D85E7A"/>
    <w:rsid w:val="00D95002"/>
    <w:rsid w:val="00D95C07"/>
    <w:rsid w:val="00D979FB"/>
    <w:rsid w:val="00DA2C80"/>
    <w:rsid w:val="00DA30B1"/>
    <w:rsid w:val="00DA570F"/>
    <w:rsid w:val="00DB61E7"/>
    <w:rsid w:val="00DC41E2"/>
    <w:rsid w:val="00DC51D5"/>
    <w:rsid w:val="00DC59E7"/>
    <w:rsid w:val="00DC5BFC"/>
    <w:rsid w:val="00DC6C66"/>
    <w:rsid w:val="00DD0811"/>
    <w:rsid w:val="00DD29F6"/>
    <w:rsid w:val="00DD2E65"/>
    <w:rsid w:val="00DD36D1"/>
    <w:rsid w:val="00DD3DE5"/>
    <w:rsid w:val="00DD4D6C"/>
    <w:rsid w:val="00DD5B67"/>
    <w:rsid w:val="00DE6154"/>
    <w:rsid w:val="00DF33B1"/>
    <w:rsid w:val="00DF3BB0"/>
    <w:rsid w:val="00E04A6A"/>
    <w:rsid w:val="00E17C71"/>
    <w:rsid w:val="00E21CAF"/>
    <w:rsid w:val="00E24EDE"/>
    <w:rsid w:val="00E273BF"/>
    <w:rsid w:val="00E3742C"/>
    <w:rsid w:val="00E41194"/>
    <w:rsid w:val="00E417B9"/>
    <w:rsid w:val="00E42D03"/>
    <w:rsid w:val="00E45B6A"/>
    <w:rsid w:val="00E46F00"/>
    <w:rsid w:val="00E5321A"/>
    <w:rsid w:val="00E535C0"/>
    <w:rsid w:val="00E53D40"/>
    <w:rsid w:val="00E53F89"/>
    <w:rsid w:val="00E65229"/>
    <w:rsid w:val="00E758E9"/>
    <w:rsid w:val="00E76D9D"/>
    <w:rsid w:val="00E819D5"/>
    <w:rsid w:val="00E831F6"/>
    <w:rsid w:val="00E831F9"/>
    <w:rsid w:val="00E83A30"/>
    <w:rsid w:val="00E8610F"/>
    <w:rsid w:val="00E91E99"/>
    <w:rsid w:val="00E958C4"/>
    <w:rsid w:val="00EA398A"/>
    <w:rsid w:val="00EB6FD8"/>
    <w:rsid w:val="00EB7E02"/>
    <w:rsid w:val="00ED3DD8"/>
    <w:rsid w:val="00ED40BF"/>
    <w:rsid w:val="00ED4E85"/>
    <w:rsid w:val="00ED5D25"/>
    <w:rsid w:val="00ED6163"/>
    <w:rsid w:val="00ED6FD3"/>
    <w:rsid w:val="00EE05BF"/>
    <w:rsid w:val="00EE253B"/>
    <w:rsid w:val="00EE2F6E"/>
    <w:rsid w:val="00EF38E0"/>
    <w:rsid w:val="00EF5C9C"/>
    <w:rsid w:val="00F00895"/>
    <w:rsid w:val="00F02621"/>
    <w:rsid w:val="00F15660"/>
    <w:rsid w:val="00F158F4"/>
    <w:rsid w:val="00F17502"/>
    <w:rsid w:val="00F20F05"/>
    <w:rsid w:val="00F21A0D"/>
    <w:rsid w:val="00F24643"/>
    <w:rsid w:val="00F314E5"/>
    <w:rsid w:val="00F3159A"/>
    <w:rsid w:val="00F3473A"/>
    <w:rsid w:val="00F4091D"/>
    <w:rsid w:val="00F573E3"/>
    <w:rsid w:val="00F60990"/>
    <w:rsid w:val="00F61F3B"/>
    <w:rsid w:val="00F659EB"/>
    <w:rsid w:val="00F65A32"/>
    <w:rsid w:val="00F66F3C"/>
    <w:rsid w:val="00F705CD"/>
    <w:rsid w:val="00F82E2A"/>
    <w:rsid w:val="00F85921"/>
    <w:rsid w:val="00F86A1E"/>
    <w:rsid w:val="00F86B83"/>
    <w:rsid w:val="00F876AE"/>
    <w:rsid w:val="00F92368"/>
    <w:rsid w:val="00F924B4"/>
    <w:rsid w:val="00F97579"/>
    <w:rsid w:val="00FA37A3"/>
    <w:rsid w:val="00FA37E9"/>
    <w:rsid w:val="00FA5014"/>
    <w:rsid w:val="00FA61A2"/>
    <w:rsid w:val="00FB7911"/>
    <w:rsid w:val="00FC6C4B"/>
    <w:rsid w:val="00FD1620"/>
    <w:rsid w:val="00FD3A76"/>
    <w:rsid w:val="00FD4847"/>
    <w:rsid w:val="00FD4D7B"/>
    <w:rsid w:val="00FE096F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A5F95"/>
  <w15:chartTrackingRefBased/>
  <w15:docId w15:val="{C7A0B7FA-BC27-4C13-9B9D-CD20B3AA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EF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ind w:left="1800"/>
      <w:outlineLvl w:val="3"/>
    </w:pPr>
    <w:rPr>
      <w:rFonts w:ascii="Tahoma" w:hAnsi="Tahoma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rFonts w:ascii="Tahoma" w:hAnsi="Tahoma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mic Sans MS" w:hAnsi="Comic Sans MS"/>
      <w:sz w:val="24"/>
    </w:rPr>
  </w:style>
  <w:style w:type="paragraph" w:styleId="BodyTextIndent">
    <w:name w:val="Body Text Indent"/>
    <w:basedOn w:val="Normal"/>
    <w:pPr>
      <w:ind w:left="2520"/>
    </w:pPr>
    <w:rPr>
      <w:rFonts w:ascii="Tahoma" w:hAnsi="Tahoma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3D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462E9"/>
  </w:style>
  <w:style w:type="character" w:styleId="CommentReference">
    <w:name w:val="annotation reference"/>
    <w:rsid w:val="003462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62E9"/>
  </w:style>
  <w:style w:type="character" w:customStyle="1" w:styleId="CommentTextChar">
    <w:name w:val="Comment Text Char"/>
    <w:basedOn w:val="DefaultParagraphFont"/>
    <w:link w:val="CommentText"/>
    <w:rsid w:val="003462E9"/>
  </w:style>
  <w:style w:type="paragraph" w:styleId="CommentSubject">
    <w:name w:val="annotation subject"/>
    <w:basedOn w:val="CommentText"/>
    <w:next w:val="CommentText"/>
    <w:link w:val="CommentSubjectChar"/>
    <w:rsid w:val="003462E9"/>
    <w:rPr>
      <w:b/>
      <w:bCs/>
    </w:rPr>
  </w:style>
  <w:style w:type="character" w:customStyle="1" w:styleId="CommentSubjectChar">
    <w:name w:val="Comment Subject Char"/>
    <w:link w:val="CommentSubject"/>
    <w:rsid w:val="003462E9"/>
    <w:rPr>
      <w:b/>
      <w:bCs/>
    </w:rPr>
  </w:style>
  <w:style w:type="paragraph" w:customStyle="1" w:styleId="Default">
    <w:name w:val="Default"/>
    <w:rsid w:val="00025E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4A2D1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A2D18"/>
    <w:rPr>
      <w:color w:val="808080"/>
      <w:shd w:val="clear" w:color="auto" w:fill="E6E6E6"/>
    </w:rPr>
  </w:style>
  <w:style w:type="character" w:styleId="FollowedHyperlink">
    <w:name w:val="FollowedHyperlink"/>
    <w:rsid w:val="001747CB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20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recoordination.bluecrossmn.com/care-coordination/" TargetMode="External"/><Relationship Id="rId18" Type="http://schemas.openxmlformats.org/officeDocument/2006/relationships/hyperlink" Target="https://carecoordination.bluecrossmn.com/resources/" TargetMode="External"/><Relationship Id="rId26" Type="http://schemas.openxmlformats.org/officeDocument/2006/relationships/hyperlink" Target="https://www.bluecrossmn.com/shop-plans/minnesota-health-care-programs/blue-plus-minnesota-senior-care-plus-msc" TargetMode="External"/><Relationship Id="rId39" Type="http://schemas.openxmlformats.org/officeDocument/2006/relationships/hyperlink" Target="https://mn.gov/aging-pathways/" TargetMode="External"/><Relationship Id="rId21" Type="http://schemas.openxmlformats.org/officeDocument/2006/relationships/hyperlink" Target="https://www.bluecrossmn.com/sites/default/files/DAM/2023-05/bcbsbp-fdr-medicare-training.pdf" TargetMode="External"/><Relationship Id="rId34" Type="http://schemas.openxmlformats.org/officeDocument/2006/relationships/hyperlink" Target="https://edocs.dhs.state.mn.us/lfserver/Public/DHS-3945-ENG" TargetMode="External"/><Relationship Id="rId42" Type="http://schemas.openxmlformats.org/officeDocument/2006/relationships/hyperlink" Target="mailto:Partner.Relations@bluecrossmn.com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recoordination.bluecrossmn.com/msho/secureblue-msho-enrollment/" TargetMode="External"/><Relationship Id="rId29" Type="http://schemas.openxmlformats.org/officeDocument/2006/relationships/hyperlink" Target="https://mn.gov/dhs/general-public/publications-forms-resources/edoc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uecrossmn.com/carecoordination" TargetMode="External"/><Relationship Id="rId24" Type="http://schemas.openxmlformats.org/officeDocument/2006/relationships/hyperlink" Target="https://mn.gov/dhs/partners-and-providers/training-conferences/aging/" TargetMode="External"/><Relationship Id="rId32" Type="http://schemas.openxmlformats.org/officeDocument/2006/relationships/hyperlink" Target="https://policyquest.dhs.state.mn.us/" TargetMode="External"/><Relationship Id="rId37" Type="http://schemas.openxmlformats.org/officeDocument/2006/relationships/hyperlink" Target="http://hcopub.dhs.state.mn.us/epm/index.htm" TargetMode="External"/><Relationship Id="rId40" Type="http://schemas.openxmlformats.org/officeDocument/2006/relationships/hyperlink" Target="https://www.medicare.gov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arecoordination.bluecrossmn.com/msho/secureblue-msho-supplemental-benefits/" TargetMode="External"/><Relationship Id="rId23" Type="http://schemas.openxmlformats.org/officeDocument/2006/relationships/hyperlink" Target="https://carecoordination.bluecrossmn.com/mnchoices/" TargetMode="External"/><Relationship Id="rId28" Type="http://schemas.openxmlformats.org/officeDocument/2006/relationships/hyperlink" Target="https://bridgeview.bluecrossmn.com/" TargetMode="External"/><Relationship Id="rId36" Type="http://schemas.openxmlformats.org/officeDocument/2006/relationships/hyperlink" Target="http://www.dhs.state.mn.us/main/idcplg?IdcService=GET_DYNAMIC_CONVERSION&amp;RevisionSelectionMethod=LatestReleased&amp;dDocName=id_00009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arecoordination.bluecrossmn.com/bridgeview/" TargetMode="External"/><Relationship Id="rId31" Type="http://schemas.openxmlformats.org/officeDocument/2006/relationships/hyperlink" Target="https://www.youtube.com/user/MNDHStraining/videos?app=desktop&amp;view=0&amp;sort=dd&amp;shelf_id=1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recoordination.bluecrossmn.com/msho/" TargetMode="External"/><Relationship Id="rId22" Type="http://schemas.openxmlformats.org/officeDocument/2006/relationships/hyperlink" Target="https://data-securitytraining.dhs.mn.gov/Account/Login" TargetMode="External"/><Relationship Id="rId27" Type="http://schemas.openxmlformats.org/officeDocument/2006/relationships/hyperlink" Target="https://www.bluecrossmn.com/shop-plans/minnesota-health-care-programs/secureblue-minnesota-senior-health-options" TargetMode="External"/><Relationship Id="rId30" Type="http://schemas.openxmlformats.org/officeDocument/2006/relationships/hyperlink" Target="https://mn.gov/dhs/" TargetMode="External"/><Relationship Id="rId35" Type="http://schemas.openxmlformats.org/officeDocument/2006/relationships/hyperlink" Target="http://www.dhs.state.mn.us/main/idcplg?IdcService=GET_DYNAMIC_CONVERSION&amp;RevisionSelectionMethod=LatestReleased&amp;dDocName=id_000402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carecoordination.bluecrossmn.com/" TargetMode="External"/><Relationship Id="rId17" Type="http://schemas.openxmlformats.org/officeDocument/2006/relationships/hyperlink" Target="https://carecoordination.bluecrossmn.com/training/" TargetMode="External"/><Relationship Id="rId25" Type="http://schemas.openxmlformats.org/officeDocument/2006/relationships/hyperlink" Target="https://mn.gov/dhs/general-public/publications-forms-resources/edocs/" TargetMode="External"/><Relationship Id="rId33" Type="http://schemas.openxmlformats.org/officeDocument/2006/relationships/hyperlink" Target="https://www.dhs.state.mn.us/main/idcplg?IdcService=GET_DYNAMIC_CONVERSION&amp;RevisionSelectionMethod=LatestReleased&amp;dDocName=Training" TargetMode="External"/><Relationship Id="rId38" Type="http://schemas.openxmlformats.org/officeDocument/2006/relationships/hyperlink" Target="https://www.dhs.state.mn.us/main/idcplg?IdcService=GET_DYNAMIC_CONVERSION&amp;RevisionSelectionMethod=LatestReleased&amp;dDocName=id_02573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arecoordination.bluecrossmn.com/training/" TargetMode="External"/><Relationship Id="rId41" Type="http://schemas.openxmlformats.org/officeDocument/2006/relationships/hyperlink" Target="https://www.cms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4C2AC-733D-43BD-9FA9-1248CF345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BDD05-D9D2-49DD-90C6-180D4305E4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E6589-C37C-4B61-B704-706290B2802B}">
  <ds:schemaRefs>
    <ds:schemaRef ds:uri="http://schemas.microsoft.com/office/2006/metadata/properties"/>
    <ds:schemaRef ds:uri="http://www.w3.org/XML/1998/namespace"/>
    <ds:schemaRef ds:uri="http://purl.org/dc/elements/1.1/"/>
    <ds:schemaRef ds:uri="62e5e15c-7478-4584-8e19-4e9362b2611b"/>
    <ds:schemaRef ds:uri="http://purl.org/dc/dcmitype/"/>
    <ds:schemaRef ds:uri="http://schemas.microsoft.com/office/2006/documentManagement/types"/>
    <ds:schemaRef ds:uri="10bab484-3bb4-4afd-a6c1-5e011f67d8b4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BB7F95-EABF-44D3-A6B8-D6BD0E102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Blue Cross Blue Shield of MN</Company>
  <LinksUpToDate>false</LinksUpToDate>
  <CharactersWithSpaces>7138</CharactersWithSpaces>
  <SharedDoc>false</SharedDoc>
  <HLinks>
    <vt:vector size="204" baseType="variant">
      <vt:variant>
        <vt:i4>131187</vt:i4>
      </vt:variant>
      <vt:variant>
        <vt:i4>167</vt:i4>
      </vt:variant>
      <vt:variant>
        <vt:i4>0</vt:i4>
      </vt:variant>
      <vt:variant>
        <vt:i4>5</vt:i4>
      </vt:variant>
      <vt:variant>
        <vt:lpwstr>mailto:Partner.Relations@bluecrossmn.com</vt:lpwstr>
      </vt:variant>
      <vt:variant>
        <vt:lpwstr/>
      </vt:variant>
      <vt:variant>
        <vt:i4>4915265</vt:i4>
      </vt:variant>
      <vt:variant>
        <vt:i4>164</vt:i4>
      </vt:variant>
      <vt:variant>
        <vt:i4>0</vt:i4>
      </vt:variant>
      <vt:variant>
        <vt:i4>5</vt:i4>
      </vt:variant>
      <vt:variant>
        <vt:lpwstr>https://www.cms.gov/</vt:lpwstr>
      </vt:variant>
      <vt:variant>
        <vt:lpwstr/>
      </vt:variant>
      <vt:variant>
        <vt:i4>5308441</vt:i4>
      </vt:variant>
      <vt:variant>
        <vt:i4>159</vt:i4>
      </vt:variant>
      <vt:variant>
        <vt:i4>0</vt:i4>
      </vt:variant>
      <vt:variant>
        <vt:i4>5</vt:i4>
      </vt:variant>
      <vt:variant>
        <vt:lpwstr>https://www.medicare.gov/</vt:lpwstr>
      </vt:variant>
      <vt:variant>
        <vt:lpwstr/>
      </vt:variant>
      <vt:variant>
        <vt:i4>3604583</vt:i4>
      </vt:variant>
      <vt:variant>
        <vt:i4>154</vt:i4>
      </vt:variant>
      <vt:variant>
        <vt:i4>0</vt:i4>
      </vt:variant>
      <vt:variant>
        <vt:i4>5</vt:i4>
      </vt:variant>
      <vt:variant>
        <vt:lpwstr>https://www.minnesotahelp.info/public/</vt:lpwstr>
      </vt:variant>
      <vt:variant>
        <vt:lpwstr/>
      </vt:variant>
      <vt:variant>
        <vt:i4>3473434</vt:i4>
      </vt:variant>
      <vt:variant>
        <vt:i4>149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https://www.dhs.state.mn.us/main/idcplg?IdcService=GET_DYNAMIC_CONVERSION&amp;RevisionSelectionMethod=LatestReleased&amp;dDocName=id_025733</vt:lpwstr>
      </vt:variant>
      <vt:variant>
        <vt:lpwstr/>
      </vt:variant>
      <vt:variant>
        <vt:i4>4325392</vt:i4>
      </vt:variant>
      <vt:variant>
        <vt:i4>144</vt:i4>
      </vt:variant>
      <vt:variant>
        <vt:i4>0</vt:i4>
      </vt:variant>
      <vt:variant>
        <vt:i4>5</vt:i4>
      </vt:variant>
      <vt:variant>
        <vt:lpwstr>http://hcopub.dhs.state.mn.us/epm/index.htm</vt:lpwstr>
      </vt:variant>
      <vt:variant>
        <vt:lpwstr>t=1.htm</vt:lpwstr>
      </vt:variant>
      <vt:variant>
        <vt:i4>4194338</vt:i4>
      </vt:variant>
      <vt:variant>
        <vt:i4>139</vt:i4>
      </vt:variant>
      <vt:variant>
        <vt:i4>0</vt:i4>
      </vt:variant>
      <vt:variant>
        <vt:i4>5</vt:i4>
      </vt:variant>
      <vt:variant>
        <vt:lpwstr>http://www.dhs.state.mn.us/main/idcplg?IdcService=GET_DYNAMIC_CONVERSION&amp;RevisionSelectionMethod=LatestReleased&amp;dDocName=id_000094</vt:lpwstr>
      </vt:variant>
      <vt:variant>
        <vt:lpwstr/>
      </vt:variant>
      <vt:variant>
        <vt:i4>4325419</vt:i4>
      </vt:variant>
      <vt:variant>
        <vt:i4>134</vt:i4>
      </vt:variant>
      <vt:variant>
        <vt:i4>0</vt:i4>
      </vt:variant>
      <vt:variant>
        <vt:i4>5</vt:i4>
      </vt:variant>
      <vt:variant>
        <vt:lpwstr>http://www.dhs.state.mn.us/main/idcplg?IdcService=GET_DYNAMIC_CONVERSION&amp;RevisionSelectionMethod=LatestReleased&amp;dDocName=id_000402</vt:lpwstr>
      </vt:variant>
      <vt:variant>
        <vt:lpwstr/>
      </vt:variant>
      <vt:variant>
        <vt:i4>5308438</vt:i4>
      </vt:variant>
      <vt:variant>
        <vt:i4>129</vt:i4>
      </vt:variant>
      <vt:variant>
        <vt:i4>0</vt:i4>
      </vt:variant>
      <vt:variant>
        <vt:i4>5</vt:i4>
      </vt:variant>
      <vt:variant>
        <vt:lpwstr>https://mn-its.dhs.state.mn.us/GatewayWebUnprotected/index.faces</vt:lpwstr>
      </vt:variant>
      <vt:variant>
        <vt:lpwstr/>
      </vt:variant>
      <vt:variant>
        <vt:i4>8126567</vt:i4>
      </vt:variant>
      <vt:variant>
        <vt:i4>124</vt:i4>
      </vt:variant>
      <vt:variant>
        <vt:i4>0</vt:i4>
      </vt:variant>
      <vt:variant>
        <vt:i4>5</vt:i4>
      </vt:variant>
      <vt:variant>
        <vt:lpwstr>https://edocs.dhs.state.mn.us/lfserver/Public/DHS-3945-ENG</vt:lpwstr>
      </vt:variant>
      <vt:variant>
        <vt:lpwstr/>
      </vt:variant>
      <vt:variant>
        <vt:i4>7471164</vt:i4>
      </vt:variant>
      <vt:variant>
        <vt:i4>119</vt:i4>
      </vt:variant>
      <vt:variant>
        <vt:i4>0</vt:i4>
      </vt:variant>
      <vt:variant>
        <vt:i4>5</vt:i4>
      </vt:variant>
      <vt:variant>
        <vt:lpwstr>https://www.dhs.state.mn.us/main/idcplg?IdcService=GET_DYNAMIC_CONVERSION&amp;RevisionSelectionMethod=LatestReleased&amp;dDocName=Training</vt:lpwstr>
      </vt:variant>
      <vt:variant>
        <vt:lpwstr/>
      </vt:variant>
      <vt:variant>
        <vt:i4>1703951</vt:i4>
      </vt:variant>
      <vt:variant>
        <vt:i4>114</vt:i4>
      </vt:variant>
      <vt:variant>
        <vt:i4>0</vt:i4>
      </vt:variant>
      <vt:variant>
        <vt:i4>5</vt:i4>
      </vt:variant>
      <vt:variant>
        <vt:lpwstr>https://policyquest.dhs.state.mn.us/</vt:lpwstr>
      </vt:variant>
      <vt:variant>
        <vt:lpwstr/>
      </vt:variant>
      <vt:variant>
        <vt:i4>2818114</vt:i4>
      </vt:variant>
      <vt:variant>
        <vt:i4>109</vt:i4>
      </vt:variant>
      <vt:variant>
        <vt:i4>0</vt:i4>
      </vt:variant>
      <vt:variant>
        <vt:i4>5</vt:i4>
      </vt:variant>
      <vt:variant>
        <vt:lpwstr>https://www.youtube.com/user/MNDHStraining/videos?app=desktop&amp;view=0&amp;sort=dd&amp;shelf_id=1</vt:lpwstr>
      </vt:variant>
      <vt:variant>
        <vt:lpwstr/>
      </vt:variant>
      <vt:variant>
        <vt:i4>7929899</vt:i4>
      </vt:variant>
      <vt:variant>
        <vt:i4>104</vt:i4>
      </vt:variant>
      <vt:variant>
        <vt:i4>0</vt:i4>
      </vt:variant>
      <vt:variant>
        <vt:i4>5</vt:i4>
      </vt:variant>
      <vt:variant>
        <vt:lpwstr>https://mn.gov/dhs/</vt:lpwstr>
      </vt:variant>
      <vt:variant>
        <vt:lpwstr/>
      </vt:variant>
      <vt:variant>
        <vt:i4>5373976</vt:i4>
      </vt:variant>
      <vt:variant>
        <vt:i4>99</vt:i4>
      </vt:variant>
      <vt:variant>
        <vt:i4>0</vt:i4>
      </vt:variant>
      <vt:variant>
        <vt:i4>5</vt:i4>
      </vt:variant>
      <vt:variant>
        <vt:lpwstr>https://mn.gov/dhs/general-public/publications-forms-resources/edocs/</vt:lpwstr>
      </vt:variant>
      <vt:variant>
        <vt:lpwstr/>
      </vt:variant>
      <vt:variant>
        <vt:i4>7602229</vt:i4>
      </vt:variant>
      <vt:variant>
        <vt:i4>94</vt:i4>
      </vt:variant>
      <vt:variant>
        <vt:i4>0</vt:i4>
      </vt:variant>
      <vt:variant>
        <vt:i4>5</vt:i4>
      </vt:variant>
      <vt:variant>
        <vt:lpwstr>https://bridgeview.bluecrossmn.com/</vt:lpwstr>
      </vt:variant>
      <vt:variant>
        <vt:lpwstr/>
      </vt:variant>
      <vt:variant>
        <vt:i4>458767</vt:i4>
      </vt:variant>
      <vt:variant>
        <vt:i4>89</vt:i4>
      </vt:variant>
      <vt:variant>
        <vt:i4>0</vt:i4>
      </vt:variant>
      <vt:variant>
        <vt:i4>5</vt:i4>
      </vt:variant>
      <vt:variant>
        <vt:lpwstr>https://www.bluecrossmn.com/shop-plans/minnesota-health-care-programs/secureblue-minnesota-senior-health-options</vt:lpwstr>
      </vt:variant>
      <vt:variant>
        <vt:lpwstr/>
      </vt:variant>
      <vt:variant>
        <vt:i4>7667822</vt:i4>
      </vt:variant>
      <vt:variant>
        <vt:i4>84</vt:i4>
      </vt:variant>
      <vt:variant>
        <vt:i4>0</vt:i4>
      </vt:variant>
      <vt:variant>
        <vt:i4>5</vt:i4>
      </vt:variant>
      <vt:variant>
        <vt:lpwstr>https://www.bluecrossmn.com/shop-plans/minnesota-health-care-programs/blue-plus-minnesota-senior-care-plus-msc</vt:lpwstr>
      </vt:variant>
      <vt:variant>
        <vt:lpwstr/>
      </vt:variant>
      <vt:variant>
        <vt:i4>5373976</vt:i4>
      </vt:variant>
      <vt:variant>
        <vt:i4>79</vt:i4>
      </vt:variant>
      <vt:variant>
        <vt:i4>0</vt:i4>
      </vt:variant>
      <vt:variant>
        <vt:i4>5</vt:i4>
      </vt:variant>
      <vt:variant>
        <vt:lpwstr>https://mn.gov/dhs/general-public/publications-forms-resources/edocs/</vt:lpwstr>
      </vt:variant>
      <vt:variant>
        <vt:lpwstr/>
      </vt:variant>
      <vt:variant>
        <vt:i4>5439546</vt:i4>
      </vt:variant>
      <vt:variant>
        <vt:i4>76</vt:i4>
      </vt:variant>
      <vt:variant>
        <vt:i4>0</vt:i4>
      </vt:variant>
      <vt:variant>
        <vt:i4>5</vt:i4>
      </vt:variant>
      <vt:variant>
        <vt:lpwstr>https://mn.gov/dhs/partners-and-providers/training-conferences/aging/</vt:lpwstr>
      </vt:variant>
      <vt:variant>
        <vt:lpwstr>6</vt:lpwstr>
      </vt:variant>
      <vt:variant>
        <vt:i4>8257635</vt:i4>
      </vt:variant>
      <vt:variant>
        <vt:i4>69</vt:i4>
      </vt:variant>
      <vt:variant>
        <vt:i4>0</vt:i4>
      </vt:variant>
      <vt:variant>
        <vt:i4>5</vt:i4>
      </vt:variant>
      <vt:variant>
        <vt:lpwstr>https://carecoordination.bluecrossmn.com/mnchoices/</vt:lpwstr>
      </vt:variant>
      <vt:variant>
        <vt:lpwstr/>
      </vt:variant>
      <vt:variant>
        <vt:i4>6488119</vt:i4>
      </vt:variant>
      <vt:variant>
        <vt:i4>64</vt:i4>
      </vt:variant>
      <vt:variant>
        <vt:i4>0</vt:i4>
      </vt:variant>
      <vt:variant>
        <vt:i4>5</vt:i4>
      </vt:variant>
      <vt:variant>
        <vt:lpwstr>https://data-securitytraining.dhs.mn.gov/Account/Login</vt:lpwstr>
      </vt:variant>
      <vt:variant>
        <vt:lpwstr/>
      </vt:variant>
      <vt:variant>
        <vt:i4>6750215</vt:i4>
      </vt:variant>
      <vt:variant>
        <vt:i4>57</vt:i4>
      </vt:variant>
      <vt:variant>
        <vt:i4>0</vt:i4>
      </vt:variant>
      <vt:variant>
        <vt:i4>5</vt:i4>
      </vt:variant>
      <vt:variant>
        <vt:lpwstr>https://www.bluecrossmn.com/sites/default/files/DAM/2022-04/BCBSBP_FDR_Medicare_Training.pdf</vt:lpwstr>
      </vt:variant>
      <vt:variant>
        <vt:lpwstr/>
      </vt:variant>
      <vt:variant>
        <vt:i4>3276850</vt:i4>
      </vt:variant>
      <vt:variant>
        <vt:i4>52</vt:i4>
      </vt:variant>
      <vt:variant>
        <vt:i4>0</vt:i4>
      </vt:variant>
      <vt:variant>
        <vt:i4>5</vt:i4>
      </vt:variant>
      <vt:variant>
        <vt:lpwstr>https://vimeo.com/780866326/8fc1b4a0d9</vt:lpwstr>
      </vt:variant>
      <vt:variant>
        <vt:lpwstr/>
      </vt:variant>
      <vt:variant>
        <vt:i4>2883641</vt:i4>
      </vt:variant>
      <vt:variant>
        <vt:i4>47</vt:i4>
      </vt:variant>
      <vt:variant>
        <vt:i4>0</vt:i4>
      </vt:variant>
      <vt:variant>
        <vt:i4>5</vt:i4>
      </vt:variant>
      <vt:variant>
        <vt:lpwstr>https://carecoordination.bluecrossmn.com/model-of-care/</vt:lpwstr>
      </vt:variant>
      <vt:variant>
        <vt:lpwstr/>
      </vt:variant>
      <vt:variant>
        <vt:i4>3473532</vt:i4>
      </vt:variant>
      <vt:variant>
        <vt:i4>42</vt:i4>
      </vt:variant>
      <vt:variant>
        <vt:i4>0</vt:i4>
      </vt:variant>
      <vt:variant>
        <vt:i4>5</vt:i4>
      </vt:variant>
      <vt:variant>
        <vt:lpwstr>https://carecoordination.bluecrossmn.com/training/</vt:lpwstr>
      </vt:variant>
      <vt:variant>
        <vt:lpwstr/>
      </vt:variant>
      <vt:variant>
        <vt:i4>2162796</vt:i4>
      </vt:variant>
      <vt:variant>
        <vt:i4>39</vt:i4>
      </vt:variant>
      <vt:variant>
        <vt:i4>0</vt:i4>
      </vt:variant>
      <vt:variant>
        <vt:i4>5</vt:i4>
      </vt:variant>
      <vt:variant>
        <vt:lpwstr>https://carecoordination.bluecrossmn.com/blueride/</vt:lpwstr>
      </vt:variant>
      <vt:variant>
        <vt:lpwstr/>
      </vt:variant>
      <vt:variant>
        <vt:i4>1769472</vt:i4>
      </vt:variant>
      <vt:variant>
        <vt:i4>34</vt:i4>
      </vt:variant>
      <vt:variant>
        <vt:i4>0</vt:i4>
      </vt:variant>
      <vt:variant>
        <vt:i4>5</vt:i4>
      </vt:variant>
      <vt:variant>
        <vt:lpwstr>https://carecoordination.bluecrossmn.com/resources/care-coordination-audits/</vt:lpwstr>
      </vt:variant>
      <vt:variant>
        <vt:lpwstr/>
      </vt:variant>
      <vt:variant>
        <vt:i4>6094859</vt:i4>
      </vt:variant>
      <vt:variant>
        <vt:i4>29</vt:i4>
      </vt:variant>
      <vt:variant>
        <vt:i4>0</vt:i4>
      </vt:variant>
      <vt:variant>
        <vt:i4>5</vt:i4>
      </vt:variant>
      <vt:variant>
        <vt:lpwstr>https://carecoordination.bluecrossmn.com/msho/secureblue-msho-supplemental-benefits/</vt:lpwstr>
      </vt:variant>
      <vt:variant>
        <vt:lpwstr/>
      </vt:variant>
      <vt:variant>
        <vt:i4>5111910</vt:i4>
      </vt:variant>
      <vt:variant>
        <vt:i4>24</vt:i4>
      </vt:variant>
      <vt:variant>
        <vt:i4>0</vt:i4>
      </vt:variant>
      <vt:variant>
        <vt:i4>5</vt:i4>
      </vt:variant>
      <vt:variant>
        <vt:lpwstr>https://carecoordination.bluecrossmn.com/wp-content/uploads/2022/12/Bridgeview-Care-Coordination-User-Guide-11-3-2022_.pdf</vt:lpwstr>
      </vt:variant>
      <vt:variant>
        <vt:lpwstr/>
      </vt:variant>
      <vt:variant>
        <vt:i4>6225924</vt:i4>
      </vt:variant>
      <vt:variant>
        <vt:i4>19</vt:i4>
      </vt:variant>
      <vt:variant>
        <vt:i4>0</vt:i4>
      </vt:variant>
      <vt:variant>
        <vt:i4>5</vt:i4>
      </vt:variant>
      <vt:variant>
        <vt:lpwstr>https://carecoordination.bluecrossmn.com/bridgeview/</vt:lpwstr>
      </vt:variant>
      <vt:variant>
        <vt:lpwstr/>
      </vt:variant>
      <vt:variant>
        <vt:i4>2162800</vt:i4>
      </vt:variant>
      <vt:variant>
        <vt:i4>10</vt:i4>
      </vt:variant>
      <vt:variant>
        <vt:i4>0</vt:i4>
      </vt:variant>
      <vt:variant>
        <vt:i4>5</vt:i4>
      </vt:variant>
      <vt:variant>
        <vt:lpwstr>https://carecoordination.bluecrossmn.com/care-coordination/</vt:lpwstr>
      </vt:variant>
      <vt:variant>
        <vt:lpwstr/>
      </vt:variant>
      <vt:variant>
        <vt:i4>983110</vt:i4>
      </vt:variant>
      <vt:variant>
        <vt:i4>5</vt:i4>
      </vt:variant>
      <vt:variant>
        <vt:i4>0</vt:i4>
      </vt:variant>
      <vt:variant>
        <vt:i4>5</vt:i4>
      </vt:variant>
      <vt:variant>
        <vt:lpwstr>https://carecoordination.bluecrossmn.com/</vt:lpwstr>
      </vt:variant>
      <vt:variant>
        <vt:lpwstr/>
      </vt:variant>
      <vt:variant>
        <vt:i4>3080227</vt:i4>
      </vt:variant>
      <vt:variant>
        <vt:i4>0</vt:i4>
      </vt:variant>
      <vt:variant>
        <vt:i4>0</vt:i4>
      </vt:variant>
      <vt:variant>
        <vt:i4>5</vt:i4>
      </vt:variant>
      <vt:variant>
        <vt:lpwstr>http://www.bluecrossmn.com/carecoordination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A0D301</dc:creator>
  <cp:keywords/>
  <cp:lastModifiedBy>Heaser, Melinda</cp:lastModifiedBy>
  <cp:revision>4</cp:revision>
  <cp:lastPrinted>2016-02-11T15:10:00Z</cp:lastPrinted>
  <dcterms:created xsi:type="dcterms:W3CDTF">2025-09-18T19:10:00Z</dcterms:created>
  <dcterms:modified xsi:type="dcterms:W3CDTF">2025-09-18T20:11:00Z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22c332-444a-4254-b930-8cf70d5ef151_Enabled">
    <vt:lpwstr>true</vt:lpwstr>
  </property>
  <property fmtid="{D5CDD505-2E9C-101B-9397-08002B2CF9AE}" pid="3" name="MSIP_Label_f022c332-444a-4254-b930-8cf70d5ef151_SetDate">
    <vt:lpwstr>2024-10-02T18:51:21Z</vt:lpwstr>
  </property>
  <property fmtid="{D5CDD505-2E9C-101B-9397-08002B2CF9AE}" pid="4" name="MSIP_Label_f022c332-444a-4254-b930-8cf70d5ef151_Method">
    <vt:lpwstr>Standard</vt:lpwstr>
  </property>
  <property fmtid="{D5CDD505-2E9C-101B-9397-08002B2CF9AE}" pid="5" name="MSIP_Label_f022c332-444a-4254-b930-8cf70d5ef151_Name">
    <vt:lpwstr>Confidential</vt:lpwstr>
  </property>
  <property fmtid="{D5CDD505-2E9C-101B-9397-08002B2CF9AE}" pid="6" name="MSIP_Label_f022c332-444a-4254-b930-8cf70d5ef151_SiteId">
    <vt:lpwstr>f2cae92a-8892-4e20-96c4-6ad7ba8f0e72</vt:lpwstr>
  </property>
  <property fmtid="{D5CDD505-2E9C-101B-9397-08002B2CF9AE}" pid="7" name="MSIP_Label_f022c332-444a-4254-b930-8cf70d5ef151_ActionId">
    <vt:lpwstr>8274e3b8-d602-45ba-9457-73c645836c67</vt:lpwstr>
  </property>
  <property fmtid="{D5CDD505-2E9C-101B-9397-08002B2CF9AE}" pid="8" name="MSIP_Label_f022c332-444a-4254-b930-8cf70d5ef151_ContentBits">
    <vt:lpwstr>0</vt:lpwstr>
  </property>
  <property fmtid="{D5CDD505-2E9C-101B-9397-08002B2CF9AE}" pid="9" name="ContentTypeId">
    <vt:lpwstr>0x010100492A67E8656AB841933B184C9B9D7B35</vt:lpwstr>
  </property>
  <property fmtid="{D5CDD505-2E9C-101B-9397-08002B2CF9AE}" pid="10" name="MediaServiceImageTags">
    <vt:lpwstr/>
  </property>
</Properties>
</file>