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294" w:type="pct"/>
        <w:tblLayout w:type="fixed"/>
        <w:tblLook w:val="04A0" w:firstRow="1" w:lastRow="0" w:firstColumn="1" w:lastColumn="0" w:noHBand="0" w:noVBand="1"/>
      </w:tblPr>
      <w:tblGrid>
        <w:gridCol w:w="1795"/>
        <w:gridCol w:w="1259"/>
        <w:gridCol w:w="1424"/>
        <w:gridCol w:w="9943"/>
        <w:gridCol w:w="820"/>
      </w:tblGrid>
      <w:tr w:rsidR="00BE0E0A" w:rsidRPr="00764FD5" w14:paraId="28007A31" w14:textId="77777777" w:rsidTr="00BE0E0A">
        <w:trPr>
          <w:gridAfter w:val="1"/>
          <w:wAfter w:w="269" w:type="pct"/>
          <w:trHeight w:val="380"/>
        </w:trPr>
        <w:tc>
          <w:tcPr>
            <w:tcW w:w="4731" w:type="pct"/>
            <w:gridSpan w:val="4"/>
            <w:tcBorders>
              <w:top w:val="single" w:sz="4" w:space="0" w:color="auto"/>
              <w:left w:val="single" w:sz="4" w:space="0" w:color="auto"/>
              <w:bottom w:val="nil"/>
              <w:right w:val="nil"/>
            </w:tcBorders>
            <w:shd w:val="clear" w:color="000000" w:fill="FBE2D5"/>
            <w:hideMark/>
          </w:tcPr>
          <w:p w14:paraId="7CA383B4" w14:textId="77777777" w:rsidR="00BE0E0A" w:rsidRPr="00764FD5" w:rsidRDefault="00BE0E0A" w:rsidP="00764FD5">
            <w:pPr>
              <w:spacing w:after="0" w:line="240" w:lineRule="auto"/>
              <w:rPr>
                <w:rFonts w:ascii="Calibri" w:eastAsia="Times New Roman" w:hAnsi="Calibri" w:cs="Calibri"/>
                <w:b/>
                <w:bCs/>
                <w:kern w:val="0"/>
                <w:sz w:val="24"/>
                <w:szCs w:val="24"/>
                <w14:ligatures w14:val="none"/>
              </w:rPr>
            </w:pPr>
            <w:r w:rsidRPr="00764FD5">
              <w:rPr>
                <w:rFonts w:ascii="Calibri" w:eastAsia="Times New Roman" w:hAnsi="Calibri" w:cs="Calibri"/>
                <w:b/>
                <w:bCs/>
                <w:kern w:val="0"/>
                <w:sz w:val="24"/>
                <w:szCs w:val="24"/>
                <w14:ligatures w14:val="none"/>
              </w:rPr>
              <w:t>MSHO/MSC+ Members open to another waiver (non-EW) or rule 185 case management</w:t>
            </w:r>
            <w:r w:rsidRPr="00764FD5">
              <w:rPr>
                <w:rFonts w:ascii="Calibri" w:eastAsia="Times New Roman" w:hAnsi="Calibri" w:cs="Calibri"/>
                <w:b/>
                <w:bCs/>
                <w:kern w:val="0"/>
                <w:sz w:val="24"/>
                <w:szCs w:val="24"/>
                <w14:ligatures w14:val="none"/>
              </w:rPr>
              <w:br/>
              <w:t xml:space="preserve">                                                                                                                                           </w:t>
            </w:r>
          </w:p>
        </w:tc>
      </w:tr>
      <w:tr w:rsidR="00BE0E0A" w:rsidRPr="00764FD5" w14:paraId="36309EE9" w14:textId="77777777" w:rsidTr="00BE0E0A">
        <w:trPr>
          <w:gridAfter w:val="1"/>
          <w:wAfter w:w="269" w:type="pct"/>
          <w:trHeight w:val="710"/>
        </w:trPr>
        <w:tc>
          <w:tcPr>
            <w:tcW w:w="4731" w:type="pct"/>
            <w:gridSpan w:val="4"/>
            <w:tcBorders>
              <w:top w:val="nil"/>
              <w:left w:val="single" w:sz="4" w:space="0" w:color="auto"/>
              <w:bottom w:val="single" w:sz="4" w:space="0" w:color="auto"/>
              <w:right w:val="nil"/>
            </w:tcBorders>
            <w:shd w:val="clear" w:color="000000" w:fill="FBE2D5"/>
            <w:hideMark/>
          </w:tcPr>
          <w:p w14:paraId="355C6F8F" w14:textId="77777777" w:rsidR="00BE0E0A" w:rsidRPr="00764FD5" w:rsidRDefault="00BE0E0A" w:rsidP="00764FD5">
            <w:pPr>
              <w:spacing w:after="0" w:line="240" w:lineRule="auto"/>
              <w:rPr>
                <w:rFonts w:ascii="Calibri" w:eastAsia="Times New Roman" w:hAnsi="Calibri" w:cs="Calibri"/>
                <w:b/>
                <w:bCs/>
                <w:kern w:val="0"/>
                <w:sz w:val="24"/>
                <w:szCs w:val="24"/>
                <w14:ligatures w14:val="none"/>
              </w:rPr>
            </w:pPr>
            <w:r w:rsidRPr="00764FD5">
              <w:rPr>
                <w:rFonts w:ascii="Calibri" w:eastAsia="Times New Roman" w:hAnsi="Calibri" w:cs="Calibri"/>
                <w:kern w:val="0"/>
                <w14:ligatures w14:val="none"/>
              </w:rPr>
              <w:t xml:space="preserve">Members open to a non-EW waiver (DD, CAC, CADI or BI) already have assessments and care planning completed by another waiver case manager. While the primary case management responsibility will remain with the other waiver case manager, the MSHO/MSC+ Care Coordinator must collaborate with the other case manager.       </w:t>
            </w:r>
            <w:r w:rsidRPr="00764FD5">
              <w:rPr>
                <w:rFonts w:ascii="Calibri" w:eastAsia="Times New Roman" w:hAnsi="Calibri" w:cs="Calibri"/>
                <w:b/>
                <w:bCs/>
                <w:kern w:val="0"/>
                <w:sz w:val="24"/>
                <w:szCs w:val="24"/>
                <w14:ligatures w14:val="none"/>
              </w:rPr>
              <w:t xml:space="preserve">  </w:t>
            </w:r>
          </w:p>
        </w:tc>
      </w:tr>
      <w:tr w:rsidR="00BE0E0A" w:rsidRPr="00764FD5" w14:paraId="07184FEA" w14:textId="77777777" w:rsidTr="00BE0E0A">
        <w:trPr>
          <w:gridAfter w:val="1"/>
          <w:wAfter w:w="269" w:type="pct"/>
          <w:trHeight w:val="553"/>
        </w:trPr>
        <w:tc>
          <w:tcPr>
            <w:tcW w:w="589" w:type="pct"/>
            <w:tcBorders>
              <w:top w:val="nil"/>
              <w:left w:val="nil"/>
              <w:bottom w:val="nil"/>
              <w:right w:val="nil"/>
            </w:tcBorders>
            <w:shd w:val="clear" w:color="auto" w:fill="auto"/>
            <w:noWrap/>
            <w:hideMark/>
          </w:tcPr>
          <w:p w14:paraId="024D21F2" w14:textId="0DA6C063" w:rsidR="00BE0E0A" w:rsidRPr="00764FD5" w:rsidRDefault="00BE0E0A" w:rsidP="00764FD5">
            <w:pPr>
              <w:spacing w:after="0" w:line="240" w:lineRule="auto"/>
              <w:rPr>
                <w:rFonts w:ascii="Calibri" w:eastAsia="Times New Roman" w:hAnsi="Calibri" w:cs="Calibri"/>
                <w:color w:val="000000"/>
                <w:kern w:val="0"/>
                <w14:ligatures w14:val="none"/>
              </w:rPr>
            </w:pPr>
            <w:r w:rsidRPr="00764FD5">
              <w:rPr>
                <w:rFonts w:ascii="Calibri" w:eastAsia="Times New Roman" w:hAnsi="Calibri" w:cs="Calibri"/>
                <w:color w:val="000000"/>
                <w:kern w:val="0"/>
                <w14:ligatures w14:val="none"/>
              </w:rPr>
              <w:t xml:space="preserve">Member Name: </w:t>
            </w:r>
            <w:r w:rsidRPr="00DD6B53">
              <w:rPr>
                <w:rFonts w:ascii="Calibri" w:eastAsia="Times New Roman" w:hAnsi="Calibri" w:cs="Calibri"/>
                <w:color w:val="000000"/>
                <w:kern w:val="0"/>
                <w14:ligatures w14:val="none"/>
              </w:rPr>
              <w:fldChar w:fldCharType="begin">
                <w:ffData>
                  <w:name w:val="Text1"/>
                  <w:enabled/>
                  <w:calcOnExit w:val="0"/>
                  <w:textInput/>
                </w:ffData>
              </w:fldChar>
            </w:r>
            <w:r w:rsidRPr="00DD6B53">
              <w:rPr>
                <w:rFonts w:ascii="Calibri" w:eastAsia="Times New Roman" w:hAnsi="Calibri" w:cs="Calibri"/>
                <w:color w:val="000000"/>
                <w:kern w:val="0"/>
                <w14:ligatures w14:val="none"/>
              </w:rPr>
              <w:instrText xml:space="preserve"> FORMTEXT </w:instrText>
            </w:r>
            <w:r w:rsidRPr="00DD6B53">
              <w:rPr>
                <w:rFonts w:ascii="Calibri" w:eastAsia="Times New Roman" w:hAnsi="Calibri" w:cs="Calibri"/>
                <w:color w:val="000000"/>
                <w:kern w:val="0"/>
                <w14:ligatures w14:val="none"/>
              </w:rPr>
            </w:r>
            <w:r w:rsidRPr="00DD6B53">
              <w:rPr>
                <w:rFonts w:ascii="Calibri" w:eastAsia="Times New Roman" w:hAnsi="Calibri" w:cs="Calibri"/>
                <w:color w:val="000000"/>
                <w:kern w:val="0"/>
                <w14:ligatures w14:val="none"/>
              </w:rPr>
              <w:fldChar w:fldCharType="separate"/>
            </w:r>
            <w:r w:rsidRPr="00DD6B53">
              <w:rPr>
                <w:rFonts w:ascii="Calibri" w:eastAsia="Times New Roman" w:hAnsi="Calibri" w:cs="Calibri"/>
                <w:color w:val="000000"/>
                <w:kern w:val="0"/>
                <w14:ligatures w14:val="none"/>
              </w:rPr>
              <w:t> </w:t>
            </w:r>
            <w:r w:rsidRPr="00DD6B53">
              <w:rPr>
                <w:rFonts w:ascii="Calibri" w:eastAsia="Times New Roman" w:hAnsi="Calibri" w:cs="Calibri"/>
                <w:color w:val="000000"/>
                <w:kern w:val="0"/>
                <w14:ligatures w14:val="none"/>
              </w:rPr>
              <w:t> </w:t>
            </w:r>
            <w:r w:rsidRPr="00DD6B53">
              <w:rPr>
                <w:rFonts w:ascii="Calibri" w:eastAsia="Times New Roman" w:hAnsi="Calibri" w:cs="Calibri"/>
                <w:color w:val="000000"/>
                <w:kern w:val="0"/>
                <w14:ligatures w14:val="none"/>
              </w:rPr>
              <w:t> </w:t>
            </w:r>
            <w:r w:rsidRPr="00DD6B53">
              <w:rPr>
                <w:rFonts w:ascii="Calibri" w:eastAsia="Times New Roman" w:hAnsi="Calibri" w:cs="Calibri"/>
                <w:color w:val="000000"/>
                <w:kern w:val="0"/>
                <w14:ligatures w14:val="none"/>
              </w:rPr>
              <w:t> </w:t>
            </w:r>
            <w:r w:rsidRPr="00DD6B53">
              <w:rPr>
                <w:rFonts w:ascii="Calibri" w:eastAsia="Times New Roman" w:hAnsi="Calibri" w:cs="Calibri"/>
                <w:color w:val="000000"/>
                <w:kern w:val="0"/>
                <w14:ligatures w14:val="none"/>
              </w:rPr>
              <w:t> </w:t>
            </w:r>
            <w:r w:rsidRPr="00DD6B53">
              <w:rPr>
                <w:rFonts w:ascii="Calibri" w:eastAsia="Times New Roman" w:hAnsi="Calibri" w:cs="Calibri"/>
                <w:color w:val="000000"/>
                <w:kern w:val="0"/>
                <w14:ligatures w14:val="none"/>
              </w:rPr>
              <w:fldChar w:fldCharType="end"/>
            </w:r>
          </w:p>
        </w:tc>
        <w:tc>
          <w:tcPr>
            <w:tcW w:w="880" w:type="pct"/>
            <w:gridSpan w:val="2"/>
            <w:tcBorders>
              <w:top w:val="nil"/>
              <w:left w:val="nil"/>
              <w:bottom w:val="nil"/>
              <w:right w:val="nil"/>
            </w:tcBorders>
            <w:shd w:val="clear" w:color="auto" w:fill="auto"/>
            <w:noWrap/>
            <w:hideMark/>
          </w:tcPr>
          <w:p w14:paraId="641BF776" w14:textId="77777777" w:rsidR="00BE0E0A" w:rsidRPr="00764FD5" w:rsidRDefault="00BE0E0A" w:rsidP="00764FD5">
            <w:pPr>
              <w:spacing w:after="0" w:line="240" w:lineRule="auto"/>
              <w:rPr>
                <w:rFonts w:ascii="Calibri" w:eastAsia="Times New Roman" w:hAnsi="Calibri" w:cs="Calibri"/>
                <w:color w:val="000000"/>
                <w:kern w:val="0"/>
                <w14:ligatures w14:val="none"/>
              </w:rPr>
            </w:pPr>
          </w:p>
        </w:tc>
        <w:tc>
          <w:tcPr>
            <w:tcW w:w="3262" w:type="pct"/>
            <w:tcBorders>
              <w:top w:val="nil"/>
              <w:left w:val="nil"/>
              <w:bottom w:val="nil"/>
              <w:right w:val="nil"/>
            </w:tcBorders>
            <w:shd w:val="clear" w:color="auto" w:fill="auto"/>
            <w:noWrap/>
            <w:vAlign w:val="bottom"/>
            <w:hideMark/>
          </w:tcPr>
          <w:p w14:paraId="1FF14CB4" w14:textId="790B077B" w:rsidR="00BE0E0A" w:rsidRPr="00764FD5" w:rsidRDefault="00BE0E0A" w:rsidP="00764FD5">
            <w:pPr>
              <w:spacing w:after="0" w:line="240" w:lineRule="auto"/>
              <w:rPr>
                <w:rFonts w:ascii="Calibri" w:eastAsia="Times New Roman" w:hAnsi="Calibri" w:cs="Calibri"/>
                <w:color w:val="000000"/>
                <w:kern w:val="0"/>
                <w14:ligatures w14:val="none"/>
              </w:rPr>
            </w:pPr>
            <w:r w:rsidRPr="00764FD5">
              <w:rPr>
                <w:rFonts w:ascii="Calibri" w:eastAsia="Times New Roman" w:hAnsi="Calibri" w:cs="Calibri"/>
                <w:color w:val="000000"/>
                <w:kern w:val="0"/>
                <w14:ligatures w14:val="none"/>
              </w:rPr>
              <w:t>Member ID:</w:t>
            </w:r>
            <w:r>
              <w:rPr>
                <w:rFonts w:ascii="Calibri" w:eastAsia="Times New Roman" w:hAnsi="Calibri" w:cs="Calibri"/>
                <w:color w:val="000000"/>
                <w:kern w:val="0"/>
                <w14:ligatures w14:val="none"/>
              </w:rPr>
              <w:t xml:space="preserve"> </w:t>
            </w:r>
            <w:r w:rsidRPr="00DD6B53">
              <w:rPr>
                <w:rFonts w:ascii="Calibri" w:eastAsia="Times New Roman" w:hAnsi="Calibri" w:cs="Calibri"/>
                <w:color w:val="000000"/>
                <w:kern w:val="0"/>
                <w14:ligatures w14:val="none"/>
              </w:rPr>
              <w:fldChar w:fldCharType="begin">
                <w:ffData>
                  <w:name w:val="Text1"/>
                  <w:enabled/>
                  <w:calcOnExit w:val="0"/>
                  <w:textInput/>
                </w:ffData>
              </w:fldChar>
            </w:r>
            <w:r w:rsidRPr="00DD6B53">
              <w:rPr>
                <w:rFonts w:ascii="Calibri" w:eastAsia="Times New Roman" w:hAnsi="Calibri" w:cs="Calibri"/>
                <w:color w:val="000000"/>
                <w:kern w:val="0"/>
                <w14:ligatures w14:val="none"/>
              </w:rPr>
              <w:instrText xml:space="preserve"> FORMTEXT </w:instrText>
            </w:r>
            <w:r w:rsidRPr="00DD6B53">
              <w:rPr>
                <w:rFonts w:ascii="Calibri" w:eastAsia="Times New Roman" w:hAnsi="Calibri" w:cs="Calibri"/>
                <w:color w:val="000000"/>
                <w:kern w:val="0"/>
                <w14:ligatures w14:val="none"/>
              </w:rPr>
            </w:r>
            <w:r w:rsidRPr="00DD6B53">
              <w:rPr>
                <w:rFonts w:ascii="Calibri" w:eastAsia="Times New Roman" w:hAnsi="Calibri" w:cs="Calibri"/>
                <w:color w:val="000000"/>
                <w:kern w:val="0"/>
                <w14:ligatures w14:val="none"/>
              </w:rPr>
              <w:fldChar w:fldCharType="separate"/>
            </w:r>
            <w:r w:rsidRPr="00DD6B53">
              <w:rPr>
                <w:rFonts w:ascii="Calibri" w:eastAsia="Times New Roman" w:hAnsi="Calibri" w:cs="Calibri"/>
                <w:color w:val="000000"/>
                <w:kern w:val="0"/>
                <w14:ligatures w14:val="none"/>
              </w:rPr>
              <w:t> </w:t>
            </w:r>
            <w:r w:rsidRPr="00DD6B53">
              <w:rPr>
                <w:rFonts w:ascii="Calibri" w:eastAsia="Times New Roman" w:hAnsi="Calibri" w:cs="Calibri"/>
                <w:color w:val="000000"/>
                <w:kern w:val="0"/>
                <w14:ligatures w14:val="none"/>
              </w:rPr>
              <w:t> </w:t>
            </w:r>
            <w:r w:rsidRPr="00DD6B53">
              <w:rPr>
                <w:rFonts w:ascii="Calibri" w:eastAsia="Times New Roman" w:hAnsi="Calibri" w:cs="Calibri"/>
                <w:color w:val="000000"/>
                <w:kern w:val="0"/>
                <w14:ligatures w14:val="none"/>
              </w:rPr>
              <w:t> </w:t>
            </w:r>
            <w:r w:rsidRPr="00DD6B53">
              <w:rPr>
                <w:rFonts w:ascii="Calibri" w:eastAsia="Times New Roman" w:hAnsi="Calibri" w:cs="Calibri"/>
                <w:color w:val="000000"/>
                <w:kern w:val="0"/>
                <w14:ligatures w14:val="none"/>
              </w:rPr>
              <w:t> </w:t>
            </w:r>
            <w:r w:rsidRPr="00DD6B53">
              <w:rPr>
                <w:rFonts w:ascii="Calibri" w:eastAsia="Times New Roman" w:hAnsi="Calibri" w:cs="Calibri"/>
                <w:color w:val="000000"/>
                <w:kern w:val="0"/>
                <w14:ligatures w14:val="none"/>
              </w:rPr>
              <w:t> </w:t>
            </w:r>
            <w:r w:rsidRPr="00DD6B53">
              <w:rPr>
                <w:rFonts w:ascii="Calibri" w:eastAsia="Times New Roman" w:hAnsi="Calibri" w:cs="Calibri"/>
                <w:color w:val="000000"/>
                <w:kern w:val="0"/>
                <w14:ligatures w14:val="none"/>
              </w:rPr>
              <w:fldChar w:fldCharType="end"/>
            </w:r>
          </w:p>
        </w:tc>
      </w:tr>
      <w:tr w:rsidR="00BE0E0A" w:rsidRPr="00764FD5" w14:paraId="7A48329F" w14:textId="77777777" w:rsidTr="00BE0E0A">
        <w:trPr>
          <w:gridAfter w:val="1"/>
          <w:wAfter w:w="269" w:type="pct"/>
          <w:trHeight w:val="433"/>
        </w:trPr>
        <w:tc>
          <w:tcPr>
            <w:tcW w:w="589" w:type="pct"/>
            <w:tcBorders>
              <w:top w:val="nil"/>
              <w:left w:val="nil"/>
              <w:bottom w:val="nil"/>
              <w:right w:val="nil"/>
            </w:tcBorders>
            <w:shd w:val="clear" w:color="auto" w:fill="auto"/>
            <w:noWrap/>
            <w:hideMark/>
          </w:tcPr>
          <w:p w14:paraId="4ABE722A" w14:textId="512F3C8D" w:rsidR="00BE0E0A" w:rsidRPr="00764FD5" w:rsidRDefault="00BE0E0A" w:rsidP="00764FD5">
            <w:pPr>
              <w:spacing w:after="0" w:line="240" w:lineRule="auto"/>
              <w:rPr>
                <w:rFonts w:ascii="Calibri" w:eastAsia="Times New Roman" w:hAnsi="Calibri" w:cs="Calibri"/>
                <w:color w:val="000000"/>
                <w:kern w:val="0"/>
                <w14:ligatures w14:val="none"/>
              </w:rPr>
            </w:pPr>
            <w:r w:rsidRPr="00764FD5">
              <w:rPr>
                <w:rFonts w:ascii="Calibri" w:eastAsia="Times New Roman" w:hAnsi="Calibri" w:cs="Calibri"/>
                <w:color w:val="000000"/>
                <w:kern w:val="0"/>
                <w14:ligatures w14:val="none"/>
              </w:rPr>
              <w:t xml:space="preserve">Enrollment date: </w:t>
            </w:r>
            <w:r w:rsidRPr="00DD6B53">
              <w:rPr>
                <w:rFonts w:ascii="Calibri" w:eastAsia="Times New Roman" w:hAnsi="Calibri" w:cs="Calibri"/>
                <w:color w:val="000000"/>
                <w:kern w:val="0"/>
                <w14:ligatures w14:val="none"/>
              </w:rPr>
              <w:fldChar w:fldCharType="begin">
                <w:ffData>
                  <w:name w:val="Text1"/>
                  <w:enabled/>
                  <w:calcOnExit w:val="0"/>
                  <w:textInput/>
                </w:ffData>
              </w:fldChar>
            </w:r>
            <w:r w:rsidRPr="00DD6B53">
              <w:rPr>
                <w:rFonts w:ascii="Calibri" w:eastAsia="Times New Roman" w:hAnsi="Calibri" w:cs="Calibri"/>
                <w:color w:val="000000"/>
                <w:kern w:val="0"/>
                <w14:ligatures w14:val="none"/>
              </w:rPr>
              <w:instrText xml:space="preserve"> FORMTEXT </w:instrText>
            </w:r>
            <w:r w:rsidRPr="00DD6B53">
              <w:rPr>
                <w:rFonts w:ascii="Calibri" w:eastAsia="Times New Roman" w:hAnsi="Calibri" w:cs="Calibri"/>
                <w:color w:val="000000"/>
                <w:kern w:val="0"/>
                <w14:ligatures w14:val="none"/>
              </w:rPr>
            </w:r>
            <w:r w:rsidRPr="00DD6B53">
              <w:rPr>
                <w:rFonts w:ascii="Calibri" w:eastAsia="Times New Roman" w:hAnsi="Calibri" w:cs="Calibri"/>
                <w:color w:val="000000"/>
                <w:kern w:val="0"/>
                <w14:ligatures w14:val="none"/>
              </w:rPr>
              <w:fldChar w:fldCharType="separate"/>
            </w:r>
            <w:r w:rsidRPr="00DD6B53">
              <w:rPr>
                <w:rFonts w:ascii="Calibri" w:eastAsia="Times New Roman" w:hAnsi="Calibri" w:cs="Calibri"/>
                <w:color w:val="000000"/>
                <w:kern w:val="0"/>
                <w14:ligatures w14:val="none"/>
              </w:rPr>
              <w:t> </w:t>
            </w:r>
            <w:r w:rsidRPr="00DD6B53">
              <w:rPr>
                <w:rFonts w:ascii="Calibri" w:eastAsia="Times New Roman" w:hAnsi="Calibri" w:cs="Calibri"/>
                <w:color w:val="000000"/>
                <w:kern w:val="0"/>
                <w14:ligatures w14:val="none"/>
              </w:rPr>
              <w:t> </w:t>
            </w:r>
            <w:r w:rsidRPr="00DD6B53">
              <w:rPr>
                <w:rFonts w:ascii="Calibri" w:eastAsia="Times New Roman" w:hAnsi="Calibri" w:cs="Calibri"/>
                <w:color w:val="000000"/>
                <w:kern w:val="0"/>
                <w14:ligatures w14:val="none"/>
              </w:rPr>
              <w:t> </w:t>
            </w:r>
            <w:r w:rsidRPr="00DD6B53">
              <w:rPr>
                <w:rFonts w:ascii="Calibri" w:eastAsia="Times New Roman" w:hAnsi="Calibri" w:cs="Calibri"/>
                <w:color w:val="000000"/>
                <w:kern w:val="0"/>
                <w14:ligatures w14:val="none"/>
              </w:rPr>
              <w:t> </w:t>
            </w:r>
            <w:r w:rsidRPr="00DD6B53">
              <w:rPr>
                <w:rFonts w:ascii="Calibri" w:eastAsia="Times New Roman" w:hAnsi="Calibri" w:cs="Calibri"/>
                <w:color w:val="000000"/>
                <w:kern w:val="0"/>
                <w14:ligatures w14:val="none"/>
              </w:rPr>
              <w:t> </w:t>
            </w:r>
            <w:r w:rsidRPr="00DD6B53">
              <w:rPr>
                <w:rFonts w:ascii="Calibri" w:eastAsia="Times New Roman" w:hAnsi="Calibri" w:cs="Calibri"/>
                <w:color w:val="000000"/>
                <w:kern w:val="0"/>
                <w14:ligatures w14:val="none"/>
              </w:rPr>
              <w:fldChar w:fldCharType="end"/>
            </w:r>
          </w:p>
        </w:tc>
        <w:tc>
          <w:tcPr>
            <w:tcW w:w="880" w:type="pct"/>
            <w:gridSpan w:val="2"/>
            <w:tcBorders>
              <w:top w:val="nil"/>
              <w:left w:val="nil"/>
              <w:bottom w:val="nil"/>
              <w:right w:val="nil"/>
            </w:tcBorders>
            <w:shd w:val="clear" w:color="auto" w:fill="auto"/>
            <w:noWrap/>
            <w:hideMark/>
          </w:tcPr>
          <w:p w14:paraId="072E8AE8" w14:textId="77777777" w:rsidR="00BE0E0A" w:rsidRPr="00764FD5" w:rsidRDefault="00BE0E0A" w:rsidP="00764FD5">
            <w:pPr>
              <w:spacing w:after="0" w:line="240" w:lineRule="auto"/>
              <w:rPr>
                <w:rFonts w:ascii="Calibri" w:eastAsia="Times New Roman" w:hAnsi="Calibri" w:cs="Calibri"/>
                <w:color w:val="000000"/>
                <w:kern w:val="0"/>
                <w14:ligatures w14:val="none"/>
              </w:rPr>
            </w:pPr>
          </w:p>
        </w:tc>
        <w:tc>
          <w:tcPr>
            <w:tcW w:w="3262" w:type="pct"/>
            <w:tcBorders>
              <w:top w:val="nil"/>
              <w:left w:val="nil"/>
              <w:bottom w:val="nil"/>
              <w:right w:val="nil"/>
            </w:tcBorders>
            <w:shd w:val="clear" w:color="auto" w:fill="auto"/>
            <w:noWrap/>
            <w:vAlign w:val="bottom"/>
            <w:hideMark/>
          </w:tcPr>
          <w:p w14:paraId="1F938B00" w14:textId="06E3C9AA" w:rsidR="00BE0E0A" w:rsidRPr="00764FD5" w:rsidRDefault="00BE0E0A" w:rsidP="00764FD5">
            <w:pPr>
              <w:spacing w:after="0" w:line="240" w:lineRule="auto"/>
              <w:rPr>
                <w:rFonts w:ascii="Calibri" w:eastAsia="Times New Roman" w:hAnsi="Calibri" w:cs="Calibri"/>
                <w:color w:val="000000"/>
                <w:kern w:val="0"/>
                <w14:ligatures w14:val="none"/>
              </w:rPr>
            </w:pPr>
            <w:r w:rsidRPr="00764FD5">
              <w:rPr>
                <w:rFonts w:ascii="Calibri" w:eastAsia="Times New Roman" w:hAnsi="Calibri" w:cs="Calibri"/>
                <w:color w:val="000000"/>
                <w:kern w:val="0"/>
                <w14:ligatures w14:val="none"/>
              </w:rPr>
              <w:t>Notification of enrollment date:</w:t>
            </w:r>
            <w:r>
              <w:rPr>
                <w:rFonts w:ascii="Calibri" w:eastAsia="Times New Roman" w:hAnsi="Calibri" w:cs="Calibri"/>
                <w:color w:val="000000"/>
                <w:kern w:val="0"/>
                <w14:ligatures w14:val="none"/>
              </w:rPr>
              <w:t xml:space="preserve"> </w:t>
            </w:r>
            <w:r w:rsidRPr="00DD6B53">
              <w:rPr>
                <w:rFonts w:ascii="Calibri" w:eastAsia="Times New Roman" w:hAnsi="Calibri" w:cs="Calibri"/>
                <w:color w:val="000000"/>
                <w:kern w:val="0"/>
                <w14:ligatures w14:val="none"/>
              </w:rPr>
              <w:fldChar w:fldCharType="begin">
                <w:ffData>
                  <w:name w:val="Text1"/>
                  <w:enabled/>
                  <w:calcOnExit w:val="0"/>
                  <w:textInput/>
                </w:ffData>
              </w:fldChar>
            </w:r>
            <w:r w:rsidRPr="00DD6B53">
              <w:rPr>
                <w:rFonts w:ascii="Calibri" w:eastAsia="Times New Roman" w:hAnsi="Calibri" w:cs="Calibri"/>
                <w:color w:val="000000"/>
                <w:kern w:val="0"/>
                <w14:ligatures w14:val="none"/>
              </w:rPr>
              <w:instrText xml:space="preserve"> FORMTEXT </w:instrText>
            </w:r>
            <w:r w:rsidRPr="00DD6B53">
              <w:rPr>
                <w:rFonts w:ascii="Calibri" w:eastAsia="Times New Roman" w:hAnsi="Calibri" w:cs="Calibri"/>
                <w:color w:val="000000"/>
                <w:kern w:val="0"/>
                <w14:ligatures w14:val="none"/>
              </w:rPr>
            </w:r>
            <w:r w:rsidRPr="00DD6B53">
              <w:rPr>
                <w:rFonts w:ascii="Calibri" w:eastAsia="Times New Roman" w:hAnsi="Calibri" w:cs="Calibri"/>
                <w:color w:val="000000"/>
                <w:kern w:val="0"/>
                <w14:ligatures w14:val="none"/>
              </w:rPr>
              <w:fldChar w:fldCharType="separate"/>
            </w:r>
            <w:r w:rsidRPr="00DD6B53">
              <w:rPr>
                <w:rFonts w:ascii="Calibri" w:eastAsia="Times New Roman" w:hAnsi="Calibri" w:cs="Calibri"/>
                <w:color w:val="000000"/>
                <w:kern w:val="0"/>
                <w14:ligatures w14:val="none"/>
              </w:rPr>
              <w:t> </w:t>
            </w:r>
            <w:r w:rsidRPr="00DD6B53">
              <w:rPr>
                <w:rFonts w:ascii="Calibri" w:eastAsia="Times New Roman" w:hAnsi="Calibri" w:cs="Calibri"/>
                <w:color w:val="000000"/>
                <w:kern w:val="0"/>
                <w14:ligatures w14:val="none"/>
              </w:rPr>
              <w:t> </w:t>
            </w:r>
            <w:r w:rsidRPr="00DD6B53">
              <w:rPr>
                <w:rFonts w:ascii="Calibri" w:eastAsia="Times New Roman" w:hAnsi="Calibri" w:cs="Calibri"/>
                <w:color w:val="000000"/>
                <w:kern w:val="0"/>
                <w14:ligatures w14:val="none"/>
              </w:rPr>
              <w:t> </w:t>
            </w:r>
            <w:r w:rsidRPr="00DD6B53">
              <w:rPr>
                <w:rFonts w:ascii="Calibri" w:eastAsia="Times New Roman" w:hAnsi="Calibri" w:cs="Calibri"/>
                <w:color w:val="000000"/>
                <w:kern w:val="0"/>
                <w14:ligatures w14:val="none"/>
              </w:rPr>
              <w:t> </w:t>
            </w:r>
            <w:r w:rsidRPr="00DD6B53">
              <w:rPr>
                <w:rFonts w:ascii="Calibri" w:eastAsia="Times New Roman" w:hAnsi="Calibri" w:cs="Calibri"/>
                <w:color w:val="000000"/>
                <w:kern w:val="0"/>
                <w14:ligatures w14:val="none"/>
              </w:rPr>
              <w:t> </w:t>
            </w:r>
            <w:r w:rsidRPr="00DD6B53">
              <w:rPr>
                <w:rFonts w:ascii="Calibri" w:eastAsia="Times New Roman" w:hAnsi="Calibri" w:cs="Calibri"/>
                <w:color w:val="000000"/>
                <w:kern w:val="0"/>
                <w14:ligatures w14:val="none"/>
              </w:rPr>
              <w:fldChar w:fldCharType="end"/>
            </w:r>
          </w:p>
        </w:tc>
      </w:tr>
      <w:tr w:rsidR="00BE0E0A" w:rsidRPr="00764FD5" w14:paraId="0B16490A" w14:textId="77777777" w:rsidTr="00BE0E0A">
        <w:trPr>
          <w:gridAfter w:val="1"/>
          <w:wAfter w:w="269" w:type="pct"/>
          <w:trHeight w:val="433"/>
        </w:trPr>
        <w:tc>
          <w:tcPr>
            <w:tcW w:w="589" w:type="pct"/>
            <w:tcBorders>
              <w:top w:val="nil"/>
              <w:left w:val="nil"/>
              <w:bottom w:val="nil"/>
              <w:right w:val="nil"/>
            </w:tcBorders>
            <w:shd w:val="clear" w:color="auto" w:fill="auto"/>
            <w:noWrap/>
            <w:hideMark/>
          </w:tcPr>
          <w:p w14:paraId="3ECB03BC" w14:textId="662D7E67" w:rsidR="00BE0E0A" w:rsidRPr="00764FD5" w:rsidRDefault="00BE0E0A" w:rsidP="00764FD5">
            <w:pPr>
              <w:spacing w:after="0" w:line="240" w:lineRule="auto"/>
              <w:rPr>
                <w:rFonts w:ascii="Calibri" w:eastAsia="Times New Roman" w:hAnsi="Calibri" w:cs="Calibri"/>
                <w:color w:val="000000"/>
                <w:kern w:val="0"/>
                <w14:ligatures w14:val="none"/>
              </w:rPr>
            </w:pPr>
            <w:r w:rsidRPr="00764FD5">
              <w:rPr>
                <w:rFonts w:ascii="Calibri" w:eastAsia="Times New Roman" w:hAnsi="Calibri" w:cs="Calibri"/>
                <w:color w:val="000000"/>
                <w:kern w:val="0"/>
                <w14:ligatures w14:val="none"/>
              </w:rPr>
              <w:t>Assessment date:</w:t>
            </w:r>
            <w:r>
              <w:rPr>
                <w:rFonts w:ascii="Calibri" w:eastAsia="Times New Roman" w:hAnsi="Calibri" w:cs="Calibri"/>
                <w:color w:val="000000"/>
                <w:kern w:val="0"/>
                <w14:ligatures w14:val="none"/>
              </w:rPr>
              <w:t xml:space="preserve"> </w:t>
            </w:r>
            <w:r w:rsidRPr="00DD6B53">
              <w:rPr>
                <w:rFonts w:ascii="Calibri" w:eastAsia="Times New Roman" w:hAnsi="Calibri" w:cs="Calibri"/>
                <w:color w:val="000000"/>
                <w:kern w:val="0"/>
                <w14:ligatures w14:val="none"/>
              </w:rPr>
              <w:fldChar w:fldCharType="begin">
                <w:ffData>
                  <w:name w:val="Text1"/>
                  <w:enabled/>
                  <w:calcOnExit w:val="0"/>
                  <w:textInput/>
                </w:ffData>
              </w:fldChar>
            </w:r>
            <w:r w:rsidRPr="00DD6B53">
              <w:rPr>
                <w:rFonts w:ascii="Calibri" w:eastAsia="Times New Roman" w:hAnsi="Calibri" w:cs="Calibri"/>
                <w:color w:val="000000"/>
                <w:kern w:val="0"/>
                <w14:ligatures w14:val="none"/>
              </w:rPr>
              <w:instrText xml:space="preserve"> FORMTEXT </w:instrText>
            </w:r>
            <w:r w:rsidRPr="00DD6B53">
              <w:rPr>
                <w:rFonts w:ascii="Calibri" w:eastAsia="Times New Roman" w:hAnsi="Calibri" w:cs="Calibri"/>
                <w:color w:val="000000"/>
                <w:kern w:val="0"/>
                <w14:ligatures w14:val="none"/>
              </w:rPr>
            </w:r>
            <w:r w:rsidRPr="00DD6B53">
              <w:rPr>
                <w:rFonts w:ascii="Calibri" w:eastAsia="Times New Roman" w:hAnsi="Calibri" w:cs="Calibri"/>
                <w:color w:val="000000"/>
                <w:kern w:val="0"/>
                <w14:ligatures w14:val="none"/>
              </w:rPr>
              <w:fldChar w:fldCharType="separate"/>
            </w:r>
            <w:r w:rsidRPr="00DD6B53">
              <w:rPr>
                <w:rFonts w:ascii="Calibri" w:eastAsia="Times New Roman" w:hAnsi="Calibri" w:cs="Calibri"/>
                <w:color w:val="000000"/>
                <w:kern w:val="0"/>
                <w14:ligatures w14:val="none"/>
              </w:rPr>
              <w:t> </w:t>
            </w:r>
            <w:r w:rsidRPr="00DD6B53">
              <w:rPr>
                <w:rFonts w:ascii="Calibri" w:eastAsia="Times New Roman" w:hAnsi="Calibri" w:cs="Calibri"/>
                <w:color w:val="000000"/>
                <w:kern w:val="0"/>
                <w14:ligatures w14:val="none"/>
              </w:rPr>
              <w:t> </w:t>
            </w:r>
            <w:r w:rsidRPr="00DD6B53">
              <w:rPr>
                <w:rFonts w:ascii="Calibri" w:eastAsia="Times New Roman" w:hAnsi="Calibri" w:cs="Calibri"/>
                <w:color w:val="000000"/>
                <w:kern w:val="0"/>
                <w14:ligatures w14:val="none"/>
              </w:rPr>
              <w:t> </w:t>
            </w:r>
            <w:r w:rsidRPr="00DD6B53">
              <w:rPr>
                <w:rFonts w:ascii="Calibri" w:eastAsia="Times New Roman" w:hAnsi="Calibri" w:cs="Calibri"/>
                <w:color w:val="000000"/>
                <w:kern w:val="0"/>
                <w14:ligatures w14:val="none"/>
              </w:rPr>
              <w:t> </w:t>
            </w:r>
            <w:r w:rsidRPr="00DD6B53">
              <w:rPr>
                <w:rFonts w:ascii="Calibri" w:eastAsia="Times New Roman" w:hAnsi="Calibri" w:cs="Calibri"/>
                <w:color w:val="000000"/>
                <w:kern w:val="0"/>
                <w14:ligatures w14:val="none"/>
              </w:rPr>
              <w:t> </w:t>
            </w:r>
            <w:r w:rsidRPr="00DD6B53">
              <w:rPr>
                <w:rFonts w:ascii="Calibri" w:eastAsia="Times New Roman" w:hAnsi="Calibri" w:cs="Calibri"/>
                <w:color w:val="000000"/>
                <w:kern w:val="0"/>
                <w14:ligatures w14:val="none"/>
              </w:rPr>
              <w:fldChar w:fldCharType="end"/>
            </w:r>
          </w:p>
        </w:tc>
        <w:tc>
          <w:tcPr>
            <w:tcW w:w="880" w:type="pct"/>
            <w:gridSpan w:val="2"/>
            <w:tcBorders>
              <w:top w:val="nil"/>
              <w:left w:val="nil"/>
              <w:bottom w:val="nil"/>
              <w:right w:val="nil"/>
            </w:tcBorders>
            <w:shd w:val="clear" w:color="auto" w:fill="auto"/>
            <w:noWrap/>
            <w:hideMark/>
          </w:tcPr>
          <w:p w14:paraId="0D5B1473" w14:textId="77777777" w:rsidR="00BE0E0A" w:rsidRPr="00764FD5" w:rsidRDefault="00BE0E0A" w:rsidP="00764FD5">
            <w:pPr>
              <w:spacing w:after="0" w:line="240" w:lineRule="auto"/>
              <w:rPr>
                <w:rFonts w:ascii="Calibri" w:eastAsia="Times New Roman" w:hAnsi="Calibri" w:cs="Calibri"/>
                <w:color w:val="000000"/>
                <w:kern w:val="0"/>
                <w14:ligatures w14:val="none"/>
              </w:rPr>
            </w:pPr>
          </w:p>
        </w:tc>
        <w:tc>
          <w:tcPr>
            <w:tcW w:w="3262" w:type="pct"/>
            <w:tcBorders>
              <w:top w:val="nil"/>
              <w:left w:val="nil"/>
              <w:bottom w:val="nil"/>
              <w:right w:val="nil"/>
            </w:tcBorders>
            <w:shd w:val="clear" w:color="auto" w:fill="auto"/>
            <w:noWrap/>
            <w:hideMark/>
          </w:tcPr>
          <w:p w14:paraId="7A2C2863" w14:textId="77777777" w:rsidR="00BE0E0A" w:rsidRPr="00764FD5" w:rsidRDefault="00BE0E0A" w:rsidP="00764FD5">
            <w:pPr>
              <w:spacing w:after="0" w:line="240" w:lineRule="auto"/>
              <w:jc w:val="center"/>
              <w:rPr>
                <w:rFonts w:ascii="Times New Roman" w:eastAsia="Times New Roman" w:hAnsi="Times New Roman" w:cs="Times New Roman"/>
                <w:kern w:val="0"/>
                <w:sz w:val="20"/>
                <w:szCs w:val="20"/>
                <w14:ligatures w14:val="none"/>
              </w:rPr>
            </w:pPr>
          </w:p>
        </w:tc>
      </w:tr>
      <w:tr w:rsidR="00BE0E0A" w:rsidRPr="00764FD5" w14:paraId="406DDAB7" w14:textId="77777777" w:rsidTr="00BE0E0A">
        <w:trPr>
          <w:gridAfter w:val="1"/>
          <w:wAfter w:w="269" w:type="pct"/>
          <w:trHeight w:val="433"/>
        </w:trPr>
        <w:tc>
          <w:tcPr>
            <w:tcW w:w="589" w:type="pct"/>
            <w:tcBorders>
              <w:top w:val="single" w:sz="4" w:space="0" w:color="auto"/>
              <w:left w:val="single" w:sz="4" w:space="0" w:color="auto"/>
              <w:bottom w:val="single" w:sz="4" w:space="0" w:color="auto"/>
              <w:right w:val="single" w:sz="4" w:space="0" w:color="auto"/>
            </w:tcBorders>
            <w:shd w:val="clear" w:color="000000" w:fill="FBE2D5"/>
            <w:noWrap/>
            <w:vAlign w:val="center"/>
            <w:hideMark/>
          </w:tcPr>
          <w:p w14:paraId="70FCCDD6" w14:textId="77777777" w:rsidR="00BE0E0A" w:rsidRPr="00764FD5" w:rsidRDefault="00BE0E0A" w:rsidP="00764FD5">
            <w:pPr>
              <w:spacing w:after="0" w:line="240" w:lineRule="auto"/>
              <w:jc w:val="center"/>
              <w:rPr>
                <w:rFonts w:ascii="Calibri" w:eastAsia="Times New Roman" w:hAnsi="Calibri" w:cs="Calibri"/>
                <w:b/>
                <w:bCs/>
                <w:color w:val="000000"/>
                <w:kern w:val="0"/>
                <w:sz w:val="20"/>
                <w:szCs w:val="20"/>
                <w14:ligatures w14:val="none"/>
              </w:rPr>
            </w:pPr>
            <w:r w:rsidRPr="00764FD5">
              <w:rPr>
                <w:rFonts w:ascii="Calibri" w:eastAsia="Times New Roman" w:hAnsi="Calibri" w:cs="Calibri"/>
                <w:b/>
                <w:bCs/>
                <w:color w:val="000000"/>
                <w:kern w:val="0"/>
                <w:sz w:val="20"/>
                <w:szCs w:val="20"/>
                <w14:ligatures w14:val="none"/>
              </w:rPr>
              <w:t>Timeframe/task</w:t>
            </w:r>
          </w:p>
        </w:tc>
        <w:tc>
          <w:tcPr>
            <w:tcW w:w="413" w:type="pct"/>
            <w:tcBorders>
              <w:top w:val="single" w:sz="4" w:space="0" w:color="auto"/>
              <w:left w:val="nil"/>
              <w:bottom w:val="single" w:sz="4" w:space="0" w:color="auto"/>
              <w:right w:val="single" w:sz="4" w:space="0" w:color="auto"/>
            </w:tcBorders>
            <w:shd w:val="clear" w:color="000000" w:fill="FBE2D5"/>
            <w:noWrap/>
            <w:vAlign w:val="center"/>
            <w:hideMark/>
          </w:tcPr>
          <w:p w14:paraId="2D717657" w14:textId="77777777" w:rsidR="00BE0E0A" w:rsidRPr="00764FD5" w:rsidRDefault="00BE0E0A" w:rsidP="00764FD5">
            <w:pPr>
              <w:spacing w:after="0" w:line="240" w:lineRule="auto"/>
              <w:jc w:val="center"/>
              <w:rPr>
                <w:rFonts w:ascii="Calibri" w:eastAsia="Times New Roman" w:hAnsi="Calibri" w:cs="Calibri"/>
                <w:b/>
                <w:bCs/>
                <w:color w:val="000000"/>
                <w:kern w:val="0"/>
                <w:sz w:val="20"/>
                <w:szCs w:val="20"/>
                <w14:ligatures w14:val="none"/>
              </w:rPr>
            </w:pPr>
            <w:r w:rsidRPr="00764FD5">
              <w:rPr>
                <w:rFonts w:ascii="Calibri" w:eastAsia="Times New Roman" w:hAnsi="Calibri" w:cs="Calibri"/>
                <w:b/>
                <w:bCs/>
                <w:color w:val="000000"/>
                <w:kern w:val="0"/>
                <w:sz w:val="20"/>
                <w:szCs w:val="20"/>
                <w14:ligatures w14:val="none"/>
              </w:rPr>
              <w:t>Completion</w:t>
            </w:r>
          </w:p>
        </w:tc>
        <w:tc>
          <w:tcPr>
            <w:tcW w:w="467" w:type="pct"/>
            <w:tcBorders>
              <w:top w:val="single" w:sz="4" w:space="0" w:color="auto"/>
              <w:left w:val="nil"/>
              <w:bottom w:val="single" w:sz="4" w:space="0" w:color="auto"/>
              <w:right w:val="single" w:sz="4" w:space="0" w:color="auto"/>
            </w:tcBorders>
            <w:shd w:val="clear" w:color="000000" w:fill="FBE2D5"/>
            <w:noWrap/>
            <w:vAlign w:val="center"/>
            <w:hideMark/>
          </w:tcPr>
          <w:p w14:paraId="74D5BB26" w14:textId="77777777" w:rsidR="00BE0E0A" w:rsidRPr="00764FD5" w:rsidRDefault="00BE0E0A" w:rsidP="00764FD5">
            <w:pPr>
              <w:spacing w:after="0" w:line="240" w:lineRule="auto"/>
              <w:jc w:val="center"/>
              <w:rPr>
                <w:rFonts w:ascii="Calibri" w:eastAsia="Times New Roman" w:hAnsi="Calibri" w:cs="Calibri"/>
                <w:b/>
                <w:bCs/>
                <w:color w:val="000000"/>
                <w:kern w:val="0"/>
                <w:sz w:val="20"/>
                <w:szCs w:val="20"/>
                <w14:ligatures w14:val="none"/>
              </w:rPr>
            </w:pPr>
            <w:r w:rsidRPr="00764FD5">
              <w:rPr>
                <w:rFonts w:ascii="Calibri" w:eastAsia="Times New Roman" w:hAnsi="Calibri" w:cs="Calibri"/>
                <w:b/>
                <w:bCs/>
                <w:color w:val="000000"/>
                <w:kern w:val="0"/>
                <w:sz w:val="20"/>
                <w:szCs w:val="20"/>
                <w14:ligatures w14:val="none"/>
              </w:rPr>
              <w:t>Date</w:t>
            </w:r>
          </w:p>
        </w:tc>
        <w:tc>
          <w:tcPr>
            <w:tcW w:w="3262" w:type="pct"/>
            <w:tcBorders>
              <w:top w:val="single" w:sz="4" w:space="0" w:color="auto"/>
              <w:left w:val="nil"/>
              <w:bottom w:val="single" w:sz="4" w:space="0" w:color="auto"/>
              <w:right w:val="single" w:sz="4" w:space="0" w:color="auto"/>
            </w:tcBorders>
            <w:shd w:val="clear" w:color="000000" w:fill="FBE2D5"/>
            <w:noWrap/>
            <w:vAlign w:val="center"/>
            <w:hideMark/>
          </w:tcPr>
          <w:p w14:paraId="46798EF3" w14:textId="77777777" w:rsidR="00BE0E0A" w:rsidRPr="00764FD5" w:rsidRDefault="00BE0E0A" w:rsidP="00764FD5">
            <w:pPr>
              <w:spacing w:after="0" w:line="240" w:lineRule="auto"/>
              <w:rPr>
                <w:rFonts w:ascii="Calibri" w:eastAsia="Times New Roman" w:hAnsi="Calibri" w:cs="Calibri"/>
                <w:b/>
                <w:bCs/>
                <w:color w:val="000000"/>
                <w:kern w:val="0"/>
                <w:sz w:val="20"/>
                <w:szCs w:val="20"/>
                <w14:ligatures w14:val="none"/>
              </w:rPr>
            </w:pPr>
            <w:r w:rsidRPr="00764FD5">
              <w:rPr>
                <w:rFonts w:ascii="Calibri" w:eastAsia="Times New Roman" w:hAnsi="Calibri" w:cs="Calibri"/>
                <w:b/>
                <w:bCs/>
                <w:color w:val="000000"/>
                <w:kern w:val="0"/>
                <w:sz w:val="20"/>
                <w:szCs w:val="20"/>
                <w14:ligatures w14:val="none"/>
              </w:rPr>
              <w:t>Task</w:t>
            </w:r>
          </w:p>
        </w:tc>
      </w:tr>
      <w:tr w:rsidR="00BE0E0A" w:rsidRPr="00764FD5" w14:paraId="50D30207" w14:textId="77777777" w:rsidTr="00BE0E0A">
        <w:trPr>
          <w:gridAfter w:val="1"/>
          <w:wAfter w:w="269" w:type="pct"/>
          <w:trHeight w:val="1303"/>
        </w:trPr>
        <w:tc>
          <w:tcPr>
            <w:tcW w:w="589" w:type="pct"/>
            <w:tcBorders>
              <w:top w:val="nil"/>
              <w:left w:val="single" w:sz="4" w:space="0" w:color="auto"/>
              <w:bottom w:val="single" w:sz="4" w:space="0" w:color="auto"/>
              <w:right w:val="single" w:sz="4" w:space="0" w:color="auto"/>
            </w:tcBorders>
            <w:shd w:val="clear" w:color="auto" w:fill="auto"/>
            <w:noWrap/>
            <w:hideMark/>
          </w:tcPr>
          <w:p w14:paraId="516C8189" w14:textId="77777777" w:rsidR="00BE0E0A" w:rsidRPr="00764FD5" w:rsidRDefault="00BE0E0A" w:rsidP="00764FD5">
            <w:pPr>
              <w:spacing w:after="0" w:line="240" w:lineRule="auto"/>
              <w:rPr>
                <w:rFonts w:ascii="Calibri" w:eastAsia="Times New Roman" w:hAnsi="Calibri" w:cs="Calibri"/>
                <w:color w:val="000000"/>
                <w:kern w:val="0"/>
                <w14:ligatures w14:val="none"/>
              </w:rPr>
            </w:pPr>
            <w:r w:rsidRPr="00764FD5">
              <w:rPr>
                <w:rFonts w:ascii="Calibri" w:eastAsia="Times New Roman" w:hAnsi="Calibri" w:cs="Calibri"/>
                <w:color w:val="000000"/>
                <w:kern w:val="0"/>
                <w14:ligatures w14:val="none"/>
              </w:rPr>
              <w:t>Day 1</w:t>
            </w:r>
          </w:p>
        </w:tc>
        <w:tc>
          <w:tcPr>
            <w:tcW w:w="413" w:type="pct"/>
            <w:tcBorders>
              <w:top w:val="nil"/>
              <w:left w:val="nil"/>
              <w:bottom w:val="single" w:sz="4" w:space="0" w:color="auto"/>
              <w:right w:val="single" w:sz="4" w:space="0" w:color="auto"/>
            </w:tcBorders>
            <w:shd w:val="clear" w:color="auto" w:fill="auto"/>
            <w:noWrap/>
            <w:hideMark/>
          </w:tcPr>
          <w:p w14:paraId="4AB2438E" w14:textId="141C1860" w:rsidR="00BE0E0A" w:rsidRPr="00764FD5" w:rsidRDefault="00BE0E0A" w:rsidP="00764FD5">
            <w:pPr>
              <w:spacing w:after="0" w:line="240" w:lineRule="auto"/>
              <w:rPr>
                <w:rFonts w:ascii="Calibri" w:eastAsia="Times New Roman" w:hAnsi="Calibri" w:cs="Calibri"/>
                <w:color w:val="000000"/>
                <w:kern w:val="0"/>
                <w14:ligatures w14:val="none"/>
              </w:rPr>
            </w:pPr>
            <w:r w:rsidRPr="00D42890">
              <w:rPr>
                <w:rFonts w:ascii="Calibri" w:eastAsia="Times New Roman" w:hAnsi="Calibri" w:cs="Calibri"/>
                <w:color w:val="000000"/>
                <w:kern w:val="0"/>
                <w14:ligatures w14:val="none"/>
              </w:rPr>
              <w:fldChar w:fldCharType="begin">
                <w:ffData>
                  <w:name w:val="Check14"/>
                  <w:enabled/>
                  <w:calcOnExit w:val="0"/>
                  <w:checkBox>
                    <w:sizeAuto/>
                    <w:default w:val="0"/>
                    <w:checked w:val="0"/>
                  </w:checkBox>
                </w:ffData>
              </w:fldChar>
            </w:r>
            <w:r w:rsidRPr="00D42890">
              <w:rPr>
                <w:rFonts w:ascii="Calibri" w:eastAsia="Times New Roman" w:hAnsi="Calibri" w:cs="Calibri"/>
                <w:color w:val="000000"/>
                <w:kern w:val="0"/>
                <w14:ligatures w14:val="none"/>
              </w:rPr>
              <w:instrText xml:space="preserve"> FORMCHECKBOX </w:instrText>
            </w:r>
            <w:r w:rsidRPr="00D42890">
              <w:rPr>
                <w:rFonts w:ascii="Calibri" w:eastAsia="Times New Roman" w:hAnsi="Calibri" w:cs="Calibri"/>
                <w:color w:val="000000"/>
                <w:kern w:val="0"/>
                <w14:ligatures w14:val="none"/>
              </w:rPr>
            </w:r>
            <w:r w:rsidRPr="00D42890">
              <w:rPr>
                <w:rFonts w:ascii="Calibri" w:eastAsia="Times New Roman" w:hAnsi="Calibri" w:cs="Calibri"/>
                <w:color w:val="000000"/>
                <w:kern w:val="0"/>
                <w14:ligatures w14:val="none"/>
              </w:rPr>
              <w:fldChar w:fldCharType="separate"/>
            </w:r>
            <w:r w:rsidRPr="00D42890">
              <w:rPr>
                <w:rFonts w:ascii="Calibri" w:eastAsia="Times New Roman" w:hAnsi="Calibri" w:cs="Calibri"/>
                <w:color w:val="000000"/>
                <w:kern w:val="0"/>
                <w14:ligatures w14:val="none"/>
              </w:rPr>
              <w:fldChar w:fldCharType="end"/>
            </w:r>
          </w:p>
        </w:tc>
        <w:tc>
          <w:tcPr>
            <w:tcW w:w="467" w:type="pct"/>
            <w:tcBorders>
              <w:top w:val="nil"/>
              <w:left w:val="nil"/>
              <w:bottom w:val="single" w:sz="4" w:space="0" w:color="auto"/>
              <w:right w:val="single" w:sz="4" w:space="0" w:color="auto"/>
            </w:tcBorders>
            <w:shd w:val="clear" w:color="auto" w:fill="auto"/>
            <w:noWrap/>
            <w:hideMark/>
          </w:tcPr>
          <w:p w14:paraId="33D66FCF" w14:textId="68D011BB" w:rsidR="00BE0E0A" w:rsidRPr="00764FD5" w:rsidRDefault="00BE0E0A" w:rsidP="00764FD5">
            <w:pPr>
              <w:spacing w:after="0" w:line="240" w:lineRule="auto"/>
              <w:rPr>
                <w:rFonts w:ascii="Calibri" w:eastAsia="Times New Roman" w:hAnsi="Calibri" w:cs="Calibri"/>
                <w:color w:val="000000"/>
                <w:kern w:val="0"/>
                <w14:ligatures w14:val="none"/>
              </w:rPr>
            </w:pPr>
            <w:r w:rsidRPr="007A085B">
              <w:rPr>
                <w:rFonts w:ascii="Calibri" w:eastAsia="Times New Roman" w:hAnsi="Calibri" w:cs="Calibri"/>
                <w:color w:val="000000"/>
                <w:kern w:val="0"/>
                <w14:ligatures w14:val="none"/>
              </w:rPr>
              <w:fldChar w:fldCharType="begin">
                <w:ffData>
                  <w:name w:val="Text1"/>
                  <w:enabled/>
                  <w:calcOnExit w:val="0"/>
                  <w:textInput/>
                </w:ffData>
              </w:fldChar>
            </w:r>
            <w:r w:rsidRPr="007A085B">
              <w:rPr>
                <w:rFonts w:ascii="Calibri" w:eastAsia="Times New Roman" w:hAnsi="Calibri" w:cs="Calibri"/>
                <w:color w:val="000000"/>
                <w:kern w:val="0"/>
                <w14:ligatures w14:val="none"/>
              </w:rPr>
              <w:instrText xml:space="preserve"> FORMTEXT </w:instrText>
            </w:r>
            <w:r w:rsidRPr="007A085B">
              <w:rPr>
                <w:rFonts w:ascii="Calibri" w:eastAsia="Times New Roman" w:hAnsi="Calibri" w:cs="Calibri"/>
                <w:color w:val="000000"/>
                <w:kern w:val="0"/>
                <w14:ligatures w14:val="none"/>
              </w:rPr>
            </w:r>
            <w:r w:rsidRPr="007A085B">
              <w:rPr>
                <w:rFonts w:ascii="Calibri" w:eastAsia="Times New Roman" w:hAnsi="Calibri" w:cs="Calibri"/>
                <w:color w:val="000000"/>
                <w:kern w:val="0"/>
                <w14:ligatures w14:val="none"/>
              </w:rPr>
              <w:fldChar w:fldCharType="separate"/>
            </w:r>
            <w:r w:rsidRPr="007A085B">
              <w:rPr>
                <w:rFonts w:ascii="Calibri" w:eastAsia="Times New Roman" w:hAnsi="Calibri" w:cs="Calibri"/>
                <w:color w:val="000000"/>
                <w:kern w:val="0"/>
                <w14:ligatures w14:val="none"/>
              </w:rPr>
              <w:t> </w:t>
            </w:r>
            <w:r w:rsidRPr="007A085B">
              <w:rPr>
                <w:rFonts w:ascii="Calibri" w:eastAsia="Times New Roman" w:hAnsi="Calibri" w:cs="Calibri"/>
                <w:color w:val="000000"/>
                <w:kern w:val="0"/>
                <w14:ligatures w14:val="none"/>
              </w:rPr>
              <w:t> </w:t>
            </w:r>
            <w:r w:rsidRPr="007A085B">
              <w:rPr>
                <w:rFonts w:ascii="Calibri" w:eastAsia="Times New Roman" w:hAnsi="Calibri" w:cs="Calibri"/>
                <w:color w:val="000000"/>
                <w:kern w:val="0"/>
                <w14:ligatures w14:val="none"/>
              </w:rPr>
              <w:t> </w:t>
            </w:r>
            <w:r w:rsidRPr="007A085B">
              <w:rPr>
                <w:rFonts w:ascii="Calibri" w:eastAsia="Times New Roman" w:hAnsi="Calibri" w:cs="Calibri"/>
                <w:color w:val="000000"/>
                <w:kern w:val="0"/>
                <w14:ligatures w14:val="none"/>
              </w:rPr>
              <w:t> </w:t>
            </w:r>
            <w:r w:rsidRPr="007A085B">
              <w:rPr>
                <w:rFonts w:ascii="Calibri" w:eastAsia="Times New Roman" w:hAnsi="Calibri" w:cs="Calibri"/>
                <w:color w:val="000000"/>
                <w:kern w:val="0"/>
                <w14:ligatures w14:val="none"/>
              </w:rPr>
              <w:t> </w:t>
            </w:r>
            <w:r w:rsidRPr="007A085B">
              <w:rPr>
                <w:rFonts w:ascii="Calibri" w:eastAsia="Times New Roman" w:hAnsi="Calibri" w:cs="Calibri"/>
                <w:color w:val="000000"/>
                <w:kern w:val="0"/>
                <w14:ligatures w14:val="none"/>
              </w:rPr>
              <w:fldChar w:fldCharType="end"/>
            </w:r>
          </w:p>
        </w:tc>
        <w:tc>
          <w:tcPr>
            <w:tcW w:w="3262" w:type="pct"/>
            <w:tcBorders>
              <w:top w:val="nil"/>
              <w:left w:val="nil"/>
              <w:bottom w:val="single" w:sz="4" w:space="0" w:color="auto"/>
              <w:right w:val="single" w:sz="4" w:space="0" w:color="auto"/>
            </w:tcBorders>
            <w:shd w:val="clear" w:color="auto" w:fill="auto"/>
            <w:hideMark/>
          </w:tcPr>
          <w:p w14:paraId="448C2E24" w14:textId="77777777" w:rsidR="00BE0E0A" w:rsidRPr="00764FD5" w:rsidRDefault="00BE0E0A" w:rsidP="00764FD5">
            <w:pPr>
              <w:spacing w:after="0" w:line="240" w:lineRule="auto"/>
              <w:rPr>
                <w:rFonts w:ascii="Calibri" w:eastAsia="Times New Roman" w:hAnsi="Calibri" w:cs="Calibri"/>
                <w:color w:val="000000"/>
                <w:kern w:val="0"/>
                <w14:ligatures w14:val="none"/>
              </w:rPr>
            </w:pPr>
            <w:r w:rsidRPr="00764FD5">
              <w:rPr>
                <w:rFonts w:ascii="Calibri" w:eastAsia="Times New Roman" w:hAnsi="Calibri" w:cs="Calibri"/>
                <w:color w:val="000000"/>
                <w:kern w:val="0"/>
                <w14:ligatures w14:val="none"/>
              </w:rPr>
              <w:t xml:space="preserve">• Review enrollment report(s) in Bridgeview and document date of first notification of enrollment in member case notes. </w:t>
            </w:r>
            <w:r w:rsidRPr="00764FD5">
              <w:rPr>
                <w:rFonts w:ascii="Calibri" w:eastAsia="Times New Roman" w:hAnsi="Calibri" w:cs="Calibri"/>
                <w:color w:val="000000"/>
                <w:kern w:val="0"/>
                <w14:ligatures w14:val="none"/>
              </w:rPr>
              <w:br/>
              <w:t>• Notify secureblue.enrollment@bluecrossmn.com of any enrollment errors or miss-assignments prior to the 15th of the month.</w:t>
            </w:r>
            <w:r w:rsidRPr="00764FD5">
              <w:rPr>
                <w:rFonts w:ascii="Calibri" w:eastAsia="Times New Roman" w:hAnsi="Calibri" w:cs="Calibri"/>
                <w:color w:val="000000"/>
                <w:kern w:val="0"/>
                <w14:ligatures w14:val="none"/>
              </w:rPr>
              <w:br/>
              <w:t xml:space="preserve">• Confirm the correct Primary Care Clinic and update in Bridgeview if PCC is incorrect. </w:t>
            </w:r>
          </w:p>
        </w:tc>
      </w:tr>
      <w:tr w:rsidR="00BE0E0A" w:rsidRPr="00764FD5" w14:paraId="03912AD7" w14:textId="77777777" w:rsidTr="00BE0E0A">
        <w:trPr>
          <w:gridAfter w:val="1"/>
          <w:wAfter w:w="269" w:type="pct"/>
          <w:trHeight w:val="973"/>
        </w:trPr>
        <w:tc>
          <w:tcPr>
            <w:tcW w:w="589" w:type="pct"/>
            <w:tcBorders>
              <w:top w:val="nil"/>
              <w:left w:val="single" w:sz="4" w:space="0" w:color="auto"/>
              <w:bottom w:val="single" w:sz="4" w:space="0" w:color="auto"/>
              <w:right w:val="single" w:sz="4" w:space="0" w:color="auto"/>
            </w:tcBorders>
            <w:shd w:val="clear" w:color="auto" w:fill="auto"/>
            <w:hideMark/>
          </w:tcPr>
          <w:p w14:paraId="4A01B669" w14:textId="77777777" w:rsidR="00BE0E0A" w:rsidRPr="00764FD5" w:rsidRDefault="00BE0E0A" w:rsidP="00764FD5">
            <w:pPr>
              <w:spacing w:after="0" w:line="240" w:lineRule="auto"/>
              <w:rPr>
                <w:rFonts w:ascii="Calibri" w:eastAsia="Times New Roman" w:hAnsi="Calibri" w:cs="Calibri"/>
                <w:color w:val="000000"/>
                <w:kern w:val="0"/>
                <w14:ligatures w14:val="none"/>
              </w:rPr>
            </w:pPr>
            <w:r w:rsidRPr="00764FD5">
              <w:rPr>
                <w:rFonts w:ascii="Calibri" w:eastAsia="Times New Roman" w:hAnsi="Calibri" w:cs="Calibri"/>
                <w:color w:val="000000"/>
                <w:kern w:val="0"/>
                <w14:ligatures w14:val="none"/>
              </w:rPr>
              <w:t>Within 10 calendar days of enrollment notification</w:t>
            </w:r>
          </w:p>
        </w:tc>
        <w:tc>
          <w:tcPr>
            <w:tcW w:w="413" w:type="pct"/>
            <w:tcBorders>
              <w:top w:val="nil"/>
              <w:left w:val="nil"/>
              <w:bottom w:val="single" w:sz="4" w:space="0" w:color="auto"/>
              <w:right w:val="single" w:sz="4" w:space="0" w:color="auto"/>
            </w:tcBorders>
            <w:shd w:val="clear" w:color="auto" w:fill="auto"/>
            <w:noWrap/>
            <w:hideMark/>
          </w:tcPr>
          <w:p w14:paraId="3D270331" w14:textId="14DFCAFB" w:rsidR="00BE0E0A" w:rsidRPr="00764FD5" w:rsidRDefault="00BE0E0A" w:rsidP="00764FD5">
            <w:pPr>
              <w:spacing w:after="0" w:line="240" w:lineRule="auto"/>
              <w:rPr>
                <w:rFonts w:ascii="Aptos Narrow" w:eastAsia="Times New Roman" w:hAnsi="Aptos Narrow" w:cs="Times New Roman"/>
                <w:color w:val="000000"/>
                <w:kern w:val="0"/>
                <w14:ligatures w14:val="none"/>
              </w:rPr>
            </w:pPr>
            <w:r w:rsidRPr="00D42890">
              <w:rPr>
                <w:rFonts w:ascii="Calibri" w:eastAsia="Times New Roman" w:hAnsi="Calibri" w:cs="Calibri"/>
                <w:color w:val="000000"/>
                <w:kern w:val="0"/>
                <w14:ligatures w14:val="none"/>
              </w:rPr>
              <w:fldChar w:fldCharType="begin">
                <w:ffData>
                  <w:name w:val="Check14"/>
                  <w:enabled/>
                  <w:calcOnExit w:val="0"/>
                  <w:checkBox>
                    <w:sizeAuto/>
                    <w:default w:val="0"/>
                    <w:checked w:val="0"/>
                  </w:checkBox>
                </w:ffData>
              </w:fldChar>
            </w:r>
            <w:r w:rsidRPr="00D42890">
              <w:rPr>
                <w:rFonts w:ascii="Calibri" w:eastAsia="Times New Roman" w:hAnsi="Calibri" w:cs="Calibri"/>
                <w:color w:val="000000"/>
                <w:kern w:val="0"/>
                <w14:ligatures w14:val="none"/>
              </w:rPr>
              <w:instrText xml:space="preserve"> FORMCHECKBOX </w:instrText>
            </w:r>
            <w:r w:rsidRPr="00D42890">
              <w:rPr>
                <w:rFonts w:ascii="Calibri" w:eastAsia="Times New Roman" w:hAnsi="Calibri" w:cs="Calibri"/>
                <w:color w:val="000000"/>
                <w:kern w:val="0"/>
                <w14:ligatures w14:val="none"/>
              </w:rPr>
            </w:r>
            <w:r w:rsidRPr="00D42890">
              <w:rPr>
                <w:rFonts w:ascii="Calibri" w:eastAsia="Times New Roman" w:hAnsi="Calibri" w:cs="Calibri"/>
                <w:color w:val="000000"/>
                <w:kern w:val="0"/>
                <w14:ligatures w14:val="none"/>
              </w:rPr>
              <w:fldChar w:fldCharType="separate"/>
            </w:r>
            <w:r w:rsidRPr="00D42890">
              <w:rPr>
                <w:rFonts w:ascii="Calibri" w:eastAsia="Times New Roman" w:hAnsi="Calibri" w:cs="Calibri"/>
                <w:color w:val="000000"/>
                <w:kern w:val="0"/>
                <w14:ligatures w14:val="none"/>
              </w:rPr>
              <w:fldChar w:fldCharType="end"/>
            </w:r>
          </w:p>
        </w:tc>
        <w:tc>
          <w:tcPr>
            <w:tcW w:w="467" w:type="pct"/>
            <w:tcBorders>
              <w:top w:val="nil"/>
              <w:left w:val="nil"/>
              <w:bottom w:val="single" w:sz="4" w:space="0" w:color="auto"/>
              <w:right w:val="single" w:sz="4" w:space="0" w:color="auto"/>
            </w:tcBorders>
            <w:shd w:val="clear" w:color="auto" w:fill="auto"/>
            <w:noWrap/>
            <w:hideMark/>
          </w:tcPr>
          <w:p w14:paraId="1CB23E3A" w14:textId="263D9D99" w:rsidR="00BE0E0A" w:rsidRPr="00764FD5" w:rsidRDefault="00BE0E0A" w:rsidP="00764FD5">
            <w:pPr>
              <w:spacing w:after="0" w:line="240" w:lineRule="auto"/>
              <w:rPr>
                <w:rFonts w:ascii="Calibri" w:eastAsia="Times New Roman" w:hAnsi="Calibri" w:cs="Calibri"/>
                <w:color w:val="000000"/>
                <w:kern w:val="0"/>
                <w14:ligatures w14:val="none"/>
              </w:rPr>
            </w:pPr>
            <w:r w:rsidRPr="007A085B">
              <w:rPr>
                <w:rFonts w:ascii="Calibri" w:eastAsia="Times New Roman" w:hAnsi="Calibri" w:cs="Calibri"/>
                <w:color w:val="000000"/>
                <w:kern w:val="0"/>
                <w14:ligatures w14:val="none"/>
              </w:rPr>
              <w:fldChar w:fldCharType="begin">
                <w:ffData>
                  <w:name w:val="Text1"/>
                  <w:enabled/>
                  <w:calcOnExit w:val="0"/>
                  <w:textInput/>
                </w:ffData>
              </w:fldChar>
            </w:r>
            <w:r w:rsidRPr="007A085B">
              <w:rPr>
                <w:rFonts w:ascii="Calibri" w:eastAsia="Times New Roman" w:hAnsi="Calibri" w:cs="Calibri"/>
                <w:color w:val="000000"/>
                <w:kern w:val="0"/>
                <w14:ligatures w14:val="none"/>
              </w:rPr>
              <w:instrText xml:space="preserve"> FORMTEXT </w:instrText>
            </w:r>
            <w:r w:rsidRPr="007A085B">
              <w:rPr>
                <w:rFonts w:ascii="Calibri" w:eastAsia="Times New Roman" w:hAnsi="Calibri" w:cs="Calibri"/>
                <w:color w:val="000000"/>
                <w:kern w:val="0"/>
                <w14:ligatures w14:val="none"/>
              </w:rPr>
            </w:r>
            <w:r w:rsidRPr="007A085B">
              <w:rPr>
                <w:rFonts w:ascii="Calibri" w:eastAsia="Times New Roman" w:hAnsi="Calibri" w:cs="Calibri"/>
                <w:color w:val="000000"/>
                <w:kern w:val="0"/>
                <w14:ligatures w14:val="none"/>
              </w:rPr>
              <w:fldChar w:fldCharType="separate"/>
            </w:r>
            <w:r w:rsidRPr="007A085B">
              <w:rPr>
                <w:rFonts w:ascii="Calibri" w:eastAsia="Times New Roman" w:hAnsi="Calibri" w:cs="Calibri"/>
                <w:color w:val="000000"/>
                <w:kern w:val="0"/>
                <w14:ligatures w14:val="none"/>
              </w:rPr>
              <w:t> </w:t>
            </w:r>
            <w:r w:rsidRPr="007A085B">
              <w:rPr>
                <w:rFonts w:ascii="Calibri" w:eastAsia="Times New Roman" w:hAnsi="Calibri" w:cs="Calibri"/>
                <w:color w:val="000000"/>
                <w:kern w:val="0"/>
                <w14:ligatures w14:val="none"/>
              </w:rPr>
              <w:t> </w:t>
            </w:r>
            <w:r w:rsidRPr="007A085B">
              <w:rPr>
                <w:rFonts w:ascii="Calibri" w:eastAsia="Times New Roman" w:hAnsi="Calibri" w:cs="Calibri"/>
                <w:color w:val="000000"/>
                <w:kern w:val="0"/>
                <w14:ligatures w14:val="none"/>
              </w:rPr>
              <w:t> </w:t>
            </w:r>
            <w:r w:rsidRPr="007A085B">
              <w:rPr>
                <w:rFonts w:ascii="Calibri" w:eastAsia="Times New Roman" w:hAnsi="Calibri" w:cs="Calibri"/>
                <w:color w:val="000000"/>
                <w:kern w:val="0"/>
                <w14:ligatures w14:val="none"/>
              </w:rPr>
              <w:t> </w:t>
            </w:r>
            <w:r w:rsidRPr="007A085B">
              <w:rPr>
                <w:rFonts w:ascii="Calibri" w:eastAsia="Times New Roman" w:hAnsi="Calibri" w:cs="Calibri"/>
                <w:color w:val="000000"/>
                <w:kern w:val="0"/>
                <w14:ligatures w14:val="none"/>
              </w:rPr>
              <w:t> </w:t>
            </w:r>
            <w:r w:rsidRPr="007A085B">
              <w:rPr>
                <w:rFonts w:ascii="Calibri" w:eastAsia="Times New Roman" w:hAnsi="Calibri" w:cs="Calibri"/>
                <w:color w:val="000000"/>
                <w:kern w:val="0"/>
                <w14:ligatures w14:val="none"/>
              </w:rPr>
              <w:fldChar w:fldCharType="end"/>
            </w:r>
          </w:p>
        </w:tc>
        <w:tc>
          <w:tcPr>
            <w:tcW w:w="3262" w:type="pct"/>
            <w:tcBorders>
              <w:top w:val="nil"/>
              <w:left w:val="nil"/>
              <w:bottom w:val="single" w:sz="4" w:space="0" w:color="auto"/>
              <w:right w:val="single" w:sz="4" w:space="0" w:color="auto"/>
            </w:tcBorders>
            <w:shd w:val="clear" w:color="auto" w:fill="auto"/>
            <w:hideMark/>
          </w:tcPr>
          <w:p w14:paraId="7D09FF39" w14:textId="55D7FC6E" w:rsidR="00BE0E0A" w:rsidRPr="00764FD5" w:rsidRDefault="00BE0E0A" w:rsidP="00764FD5">
            <w:pPr>
              <w:spacing w:after="0" w:line="240" w:lineRule="auto"/>
              <w:rPr>
                <w:rFonts w:ascii="Calibri" w:eastAsia="Times New Roman" w:hAnsi="Calibri" w:cs="Calibri"/>
                <w:color w:val="000000"/>
                <w:kern w:val="0"/>
                <w14:ligatures w14:val="none"/>
              </w:rPr>
            </w:pPr>
            <w:r w:rsidRPr="00764FD5">
              <w:rPr>
                <w:rFonts w:ascii="Calibri" w:eastAsia="Times New Roman" w:hAnsi="Calibri" w:cs="Calibri"/>
                <w:color w:val="000000"/>
                <w:kern w:val="0"/>
                <w14:ligatures w14:val="none"/>
              </w:rPr>
              <w:t xml:space="preserve">• Notify member of assigned Care Coordinator within 10 calendar days of new assignment (can be met with </w:t>
            </w:r>
            <w:r w:rsidR="009D203C">
              <w:rPr>
                <w:rFonts w:ascii="Calibri" w:eastAsia="Times New Roman" w:hAnsi="Calibri" w:cs="Calibri"/>
                <w:color w:val="000000"/>
                <w:kern w:val="0"/>
                <w14:ligatures w14:val="none"/>
              </w:rPr>
              <w:t xml:space="preserve">phone call or </w:t>
            </w:r>
            <w:r w:rsidRPr="00764FD5">
              <w:rPr>
                <w:rFonts w:ascii="Calibri" w:eastAsia="Times New Roman" w:hAnsi="Calibri" w:cs="Calibri"/>
                <w:color w:val="000000"/>
                <w:kern w:val="0"/>
                <w14:ligatures w14:val="none"/>
              </w:rPr>
              <w:t xml:space="preserve">mailing of </w:t>
            </w:r>
            <w:r w:rsidRPr="0075650E">
              <w:rPr>
                <w:rFonts w:ascii="Calibri" w:eastAsia="Times New Roman" w:hAnsi="Calibri" w:cs="Calibri"/>
                <w:i/>
                <w:iCs/>
                <w:color w:val="000000"/>
                <w:kern w:val="0"/>
                <w14:ligatures w14:val="none"/>
              </w:rPr>
              <w:t>Intro Letter</w:t>
            </w:r>
            <w:r w:rsidRPr="00764FD5">
              <w:rPr>
                <w:rFonts w:ascii="Calibri" w:eastAsia="Times New Roman" w:hAnsi="Calibri" w:cs="Calibri"/>
                <w:color w:val="000000"/>
                <w:kern w:val="0"/>
                <w14:ligatures w14:val="none"/>
              </w:rPr>
              <w:t xml:space="preserve"> within 10 days)</w:t>
            </w:r>
            <w:r w:rsidRPr="00764FD5">
              <w:rPr>
                <w:rFonts w:ascii="Calibri" w:eastAsia="Times New Roman" w:hAnsi="Calibri" w:cs="Calibri"/>
                <w:color w:val="000000"/>
                <w:kern w:val="0"/>
                <w14:ligatures w14:val="none"/>
              </w:rPr>
              <w:br/>
              <w:t>• Assign the Care Coordinator in Bridgeview</w:t>
            </w:r>
          </w:p>
        </w:tc>
      </w:tr>
      <w:tr w:rsidR="00BE0E0A" w:rsidRPr="00764FD5" w14:paraId="77493D02" w14:textId="77777777" w:rsidTr="00BE0E0A">
        <w:trPr>
          <w:gridAfter w:val="1"/>
          <w:wAfter w:w="269" w:type="pct"/>
          <w:trHeight w:val="900"/>
        </w:trPr>
        <w:tc>
          <w:tcPr>
            <w:tcW w:w="589" w:type="pct"/>
            <w:tcBorders>
              <w:top w:val="nil"/>
              <w:left w:val="single" w:sz="4" w:space="0" w:color="auto"/>
              <w:bottom w:val="single" w:sz="4" w:space="0" w:color="auto"/>
              <w:right w:val="single" w:sz="4" w:space="0" w:color="auto"/>
            </w:tcBorders>
            <w:shd w:val="clear" w:color="auto" w:fill="auto"/>
            <w:hideMark/>
          </w:tcPr>
          <w:p w14:paraId="73253AC4" w14:textId="77777777" w:rsidR="00BE0E0A" w:rsidRPr="00764FD5" w:rsidRDefault="00BE0E0A" w:rsidP="00764FD5">
            <w:pPr>
              <w:spacing w:after="0" w:line="240" w:lineRule="auto"/>
              <w:rPr>
                <w:rFonts w:ascii="Calibri" w:eastAsia="Times New Roman" w:hAnsi="Calibri" w:cs="Calibri"/>
                <w:color w:val="000000"/>
                <w:kern w:val="0"/>
                <w14:ligatures w14:val="none"/>
              </w:rPr>
            </w:pPr>
            <w:r w:rsidRPr="00764FD5">
              <w:rPr>
                <w:rFonts w:ascii="Calibri" w:eastAsia="Times New Roman" w:hAnsi="Calibri" w:cs="Calibri"/>
                <w:color w:val="000000"/>
                <w:kern w:val="0"/>
                <w14:ligatures w14:val="none"/>
              </w:rPr>
              <w:t>Within</w:t>
            </w:r>
            <w:r w:rsidRPr="00764FD5">
              <w:rPr>
                <w:rFonts w:ascii="Calibri" w:eastAsia="Times New Roman" w:hAnsi="Calibri" w:cs="Calibri"/>
                <w:color w:val="000000"/>
                <w:kern w:val="0"/>
                <w14:ligatures w14:val="none"/>
              </w:rPr>
              <w:br/>
              <w:t>30 calendar days of notification of enrollment; on or after the enrollment date</w:t>
            </w:r>
          </w:p>
        </w:tc>
        <w:tc>
          <w:tcPr>
            <w:tcW w:w="413" w:type="pct"/>
            <w:tcBorders>
              <w:top w:val="nil"/>
              <w:left w:val="nil"/>
              <w:bottom w:val="single" w:sz="4" w:space="0" w:color="auto"/>
              <w:right w:val="single" w:sz="4" w:space="0" w:color="auto"/>
            </w:tcBorders>
            <w:shd w:val="clear" w:color="auto" w:fill="auto"/>
            <w:noWrap/>
            <w:hideMark/>
          </w:tcPr>
          <w:p w14:paraId="764C6809" w14:textId="687ACA2F" w:rsidR="00BE0E0A" w:rsidRPr="00764FD5" w:rsidRDefault="00BE0E0A" w:rsidP="00764FD5">
            <w:pPr>
              <w:spacing w:after="0" w:line="240" w:lineRule="auto"/>
              <w:rPr>
                <w:rFonts w:ascii="Calibri" w:eastAsia="Times New Roman" w:hAnsi="Calibri" w:cs="Calibri"/>
                <w:color w:val="000000"/>
                <w:kern w:val="0"/>
                <w14:ligatures w14:val="none"/>
              </w:rPr>
            </w:pPr>
            <w:r w:rsidRPr="00D42890">
              <w:rPr>
                <w:rFonts w:ascii="Calibri" w:eastAsia="Times New Roman" w:hAnsi="Calibri" w:cs="Calibri"/>
                <w:color w:val="000000"/>
                <w:kern w:val="0"/>
                <w14:ligatures w14:val="none"/>
              </w:rPr>
              <w:fldChar w:fldCharType="begin">
                <w:ffData>
                  <w:name w:val="Check14"/>
                  <w:enabled/>
                  <w:calcOnExit w:val="0"/>
                  <w:checkBox>
                    <w:sizeAuto/>
                    <w:default w:val="0"/>
                    <w:checked w:val="0"/>
                  </w:checkBox>
                </w:ffData>
              </w:fldChar>
            </w:r>
            <w:r w:rsidRPr="00D42890">
              <w:rPr>
                <w:rFonts w:ascii="Calibri" w:eastAsia="Times New Roman" w:hAnsi="Calibri" w:cs="Calibri"/>
                <w:color w:val="000000"/>
                <w:kern w:val="0"/>
                <w14:ligatures w14:val="none"/>
              </w:rPr>
              <w:instrText xml:space="preserve"> FORMCHECKBOX </w:instrText>
            </w:r>
            <w:r w:rsidRPr="00D42890">
              <w:rPr>
                <w:rFonts w:ascii="Calibri" w:eastAsia="Times New Roman" w:hAnsi="Calibri" w:cs="Calibri"/>
                <w:color w:val="000000"/>
                <w:kern w:val="0"/>
                <w14:ligatures w14:val="none"/>
              </w:rPr>
            </w:r>
            <w:r w:rsidRPr="00D42890">
              <w:rPr>
                <w:rFonts w:ascii="Calibri" w:eastAsia="Times New Roman" w:hAnsi="Calibri" w:cs="Calibri"/>
                <w:color w:val="000000"/>
                <w:kern w:val="0"/>
                <w14:ligatures w14:val="none"/>
              </w:rPr>
              <w:fldChar w:fldCharType="separate"/>
            </w:r>
            <w:r w:rsidRPr="00D42890">
              <w:rPr>
                <w:rFonts w:ascii="Calibri" w:eastAsia="Times New Roman" w:hAnsi="Calibri" w:cs="Calibri"/>
                <w:color w:val="000000"/>
                <w:kern w:val="0"/>
                <w14:ligatures w14:val="none"/>
              </w:rPr>
              <w:fldChar w:fldCharType="end"/>
            </w:r>
          </w:p>
        </w:tc>
        <w:tc>
          <w:tcPr>
            <w:tcW w:w="467" w:type="pct"/>
            <w:tcBorders>
              <w:top w:val="nil"/>
              <w:left w:val="nil"/>
              <w:bottom w:val="single" w:sz="4" w:space="0" w:color="auto"/>
              <w:right w:val="single" w:sz="4" w:space="0" w:color="auto"/>
            </w:tcBorders>
            <w:shd w:val="clear" w:color="auto" w:fill="auto"/>
            <w:noWrap/>
            <w:hideMark/>
          </w:tcPr>
          <w:p w14:paraId="6C4024C4" w14:textId="6804898C" w:rsidR="00BE0E0A" w:rsidRPr="00764FD5" w:rsidRDefault="00BE0E0A" w:rsidP="00764FD5">
            <w:pPr>
              <w:spacing w:after="0" w:line="240" w:lineRule="auto"/>
              <w:rPr>
                <w:rFonts w:ascii="Calibri" w:eastAsia="Times New Roman" w:hAnsi="Calibri" w:cs="Calibri"/>
                <w:color w:val="000000"/>
                <w:kern w:val="0"/>
                <w14:ligatures w14:val="none"/>
              </w:rPr>
            </w:pPr>
            <w:r w:rsidRPr="007A085B">
              <w:rPr>
                <w:rFonts w:ascii="Calibri" w:eastAsia="Times New Roman" w:hAnsi="Calibri" w:cs="Calibri"/>
                <w:color w:val="000000"/>
                <w:kern w:val="0"/>
                <w14:ligatures w14:val="none"/>
              </w:rPr>
              <w:fldChar w:fldCharType="begin">
                <w:ffData>
                  <w:name w:val="Text1"/>
                  <w:enabled/>
                  <w:calcOnExit w:val="0"/>
                  <w:textInput/>
                </w:ffData>
              </w:fldChar>
            </w:r>
            <w:r w:rsidRPr="007A085B">
              <w:rPr>
                <w:rFonts w:ascii="Calibri" w:eastAsia="Times New Roman" w:hAnsi="Calibri" w:cs="Calibri"/>
                <w:color w:val="000000"/>
                <w:kern w:val="0"/>
                <w14:ligatures w14:val="none"/>
              </w:rPr>
              <w:instrText xml:space="preserve"> FORMTEXT </w:instrText>
            </w:r>
            <w:r w:rsidRPr="007A085B">
              <w:rPr>
                <w:rFonts w:ascii="Calibri" w:eastAsia="Times New Roman" w:hAnsi="Calibri" w:cs="Calibri"/>
                <w:color w:val="000000"/>
                <w:kern w:val="0"/>
                <w14:ligatures w14:val="none"/>
              </w:rPr>
            </w:r>
            <w:r w:rsidRPr="007A085B">
              <w:rPr>
                <w:rFonts w:ascii="Calibri" w:eastAsia="Times New Roman" w:hAnsi="Calibri" w:cs="Calibri"/>
                <w:color w:val="000000"/>
                <w:kern w:val="0"/>
                <w14:ligatures w14:val="none"/>
              </w:rPr>
              <w:fldChar w:fldCharType="separate"/>
            </w:r>
            <w:r w:rsidRPr="007A085B">
              <w:rPr>
                <w:rFonts w:ascii="Calibri" w:eastAsia="Times New Roman" w:hAnsi="Calibri" w:cs="Calibri"/>
                <w:color w:val="000000"/>
                <w:kern w:val="0"/>
                <w14:ligatures w14:val="none"/>
              </w:rPr>
              <w:t> </w:t>
            </w:r>
            <w:r w:rsidRPr="007A085B">
              <w:rPr>
                <w:rFonts w:ascii="Calibri" w:eastAsia="Times New Roman" w:hAnsi="Calibri" w:cs="Calibri"/>
                <w:color w:val="000000"/>
                <w:kern w:val="0"/>
                <w14:ligatures w14:val="none"/>
              </w:rPr>
              <w:t> </w:t>
            </w:r>
            <w:r w:rsidRPr="007A085B">
              <w:rPr>
                <w:rFonts w:ascii="Calibri" w:eastAsia="Times New Roman" w:hAnsi="Calibri" w:cs="Calibri"/>
                <w:color w:val="000000"/>
                <w:kern w:val="0"/>
                <w14:ligatures w14:val="none"/>
              </w:rPr>
              <w:t> </w:t>
            </w:r>
            <w:r w:rsidRPr="007A085B">
              <w:rPr>
                <w:rFonts w:ascii="Calibri" w:eastAsia="Times New Roman" w:hAnsi="Calibri" w:cs="Calibri"/>
                <w:color w:val="000000"/>
                <w:kern w:val="0"/>
                <w14:ligatures w14:val="none"/>
              </w:rPr>
              <w:t> </w:t>
            </w:r>
            <w:r w:rsidRPr="007A085B">
              <w:rPr>
                <w:rFonts w:ascii="Calibri" w:eastAsia="Times New Roman" w:hAnsi="Calibri" w:cs="Calibri"/>
                <w:color w:val="000000"/>
                <w:kern w:val="0"/>
                <w14:ligatures w14:val="none"/>
              </w:rPr>
              <w:t> </w:t>
            </w:r>
            <w:r w:rsidRPr="007A085B">
              <w:rPr>
                <w:rFonts w:ascii="Calibri" w:eastAsia="Times New Roman" w:hAnsi="Calibri" w:cs="Calibri"/>
                <w:color w:val="000000"/>
                <w:kern w:val="0"/>
                <w14:ligatures w14:val="none"/>
              </w:rPr>
              <w:fldChar w:fldCharType="end"/>
            </w:r>
          </w:p>
        </w:tc>
        <w:tc>
          <w:tcPr>
            <w:tcW w:w="3262" w:type="pct"/>
            <w:tcBorders>
              <w:top w:val="nil"/>
              <w:left w:val="nil"/>
              <w:bottom w:val="single" w:sz="4" w:space="0" w:color="auto"/>
              <w:right w:val="single" w:sz="4" w:space="0" w:color="auto"/>
            </w:tcBorders>
            <w:shd w:val="clear" w:color="auto" w:fill="auto"/>
            <w:hideMark/>
          </w:tcPr>
          <w:p w14:paraId="73CF6B03" w14:textId="517CFE9F" w:rsidR="00BE0E0A" w:rsidRPr="00764FD5" w:rsidRDefault="00BE0E0A" w:rsidP="00764FD5">
            <w:pPr>
              <w:spacing w:after="240" w:line="240" w:lineRule="auto"/>
              <w:rPr>
                <w:rFonts w:ascii="Calibri" w:eastAsia="Times New Roman" w:hAnsi="Calibri" w:cs="Calibri"/>
                <w:color w:val="000000"/>
                <w:kern w:val="0"/>
                <w14:ligatures w14:val="none"/>
              </w:rPr>
            </w:pPr>
            <w:r w:rsidRPr="00764FD5">
              <w:rPr>
                <w:rFonts w:ascii="Calibri" w:eastAsia="Times New Roman" w:hAnsi="Calibri" w:cs="Calibri"/>
                <w:color w:val="000000"/>
                <w:kern w:val="0"/>
                <w14:ligatures w14:val="none"/>
              </w:rPr>
              <w:t xml:space="preserve">• </w:t>
            </w:r>
            <w:r w:rsidRPr="009E244B">
              <w:rPr>
                <w:rFonts w:ascii="Calibri" w:eastAsia="Times New Roman" w:hAnsi="Calibri" w:cs="Calibri"/>
                <w:color w:val="000000"/>
                <w:kern w:val="0"/>
                <w14:ligatures w14:val="none"/>
              </w:rPr>
              <w:t xml:space="preserve">Mail SB or MSC+ </w:t>
            </w:r>
            <w:r w:rsidRPr="009E244B">
              <w:rPr>
                <w:rFonts w:ascii="Calibri" w:eastAsia="Times New Roman" w:hAnsi="Calibri" w:cs="Calibri"/>
                <w:i/>
                <w:iCs/>
                <w:color w:val="000000"/>
                <w:kern w:val="0"/>
                <w14:ligatures w14:val="none"/>
              </w:rPr>
              <w:t>Intro Letter</w:t>
            </w:r>
            <w:r w:rsidRPr="009E244B">
              <w:rPr>
                <w:rFonts w:ascii="Calibri" w:eastAsia="Times New Roman" w:hAnsi="Calibri" w:cs="Calibri"/>
                <w:color w:val="000000"/>
                <w:kern w:val="0"/>
                <w14:ligatures w14:val="none"/>
              </w:rPr>
              <w:t xml:space="preserve"> to new member</w:t>
            </w:r>
            <w:r>
              <w:rPr>
                <w:rFonts w:ascii="Calibri" w:eastAsia="Times New Roman" w:hAnsi="Calibri" w:cs="Calibri"/>
                <w:color w:val="000000"/>
                <w:kern w:val="0"/>
                <w14:ligatures w14:val="none"/>
              </w:rPr>
              <w:t xml:space="preserve"> </w:t>
            </w:r>
            <w:r w:rsidRPr="002648E3">
              <w:rPr>
                <w:rFonts w:ascii="Calibri" w:eastAsia="Times New Roman" w:hAnsi="Calibri" w:cs="Calibri"/>
                <w:color w:val="000000"/>
                <w:kern w:val="0"/>
                <w14:ligatures w14:val="none"/>
              </w:rPr>
              <w:t>(do not repeat if already sent within 10 days in step above)</w:t>
            </w:r>
            <w:r w:rsidRPr="00764FD5">
              <w:rPr>
                <w:rFonts w:ascii="Calibri" w:eastAsia="Times New Roman" w:hAnsi="Calibri" w:cs="Calibri"/>
                <w:color w:val="000000"/>
                <w:kern w:val="0"/>
                <w14:ligatures w14:val="none"/>
              </w:rPr>
              <w:br/>
            </w:r>
            <w:r w:rsidRPr="00764FD5">
              <w:rPr>
                <w:rFonts w:ascii="Calibri" w:eastAsia="Times New Roman" w:hAnsi="Calibri" w:cs="Calibri"/>
                <w:color w:val="000000"/>
                <w:kern w:val="0"/>
                <w14:ligatures w14:val="none"/>
              </w:rPr>
              <w:br/>
            </w:r>
            <w:r w:rsidRPr="00764FD5">
              <w:rPr>
                <w:rFonts w:ascii="Calibri" w:eastAsia="Times New Roman" w:hAnsi="Calibri" w:cs="Calibri"/>
                <w:color w:val="000000"/>
                <w:kern w:val="0"/>
                <w14:ligatures w14:val="none"/>
              </w:rPr>
              <w:br/>
            </w:r>
          </w:p>
        </w:tc>
      </w:tr>
      <w:tr w:rsidR="00BE0E0A" w:rsidRPr="00764FD5" w14:paraId="57212694" w14:textId="77777777" w:rsidTr="00BE0E0A">
        <w:trPr>
          <w:gridAfter w:val="1"/>
          <w:wAfter w:w="269" w:type="pct"/>
          <w:trHeight w:val="740"/>
        </w:trPr>
        <w:tc>
          <w:tcPr>
            <w:tcW w:w="589" w:type="pct"/>
            <w:tcBorders>
              <w:top w:val="nil"/>
              <w:left w:val="single" w:sz="4" w:space="0" w:color="auto"/>
              <w:bottom w:val="single" w:sz="4" w:space="0" w:color="auto"/>
              <w:right w:val="single" w:sz="4" w:space="0" w:color="auto"/>
            </w:tcBorders>
            <w:shd w:val="clear" w:color="auto" w:fill="auto"/>
            <w:hideMark/>
          </w:tcPr>
          <w:p w14:paraId="4FB67DB9" w14:textId="77777777" w:rsidR="00BE0E0A" w:rsidRPr="00764FD5" w:rsidRDefault="00BE0E0A" w:rsidP="00764FD5">
            <w:pPr>
              <w:spacing w:after="0" w:line="240" w:lineRule="auto"/>
              <w:rPr>
                <w:rFonts w:ascii="Calibri" w:eastAsia="Times New Roman" w:hAnsi="Calibri" w:cs="Calibri"/>
                <w:color w:val="000000"/>
                <w:kern w:val="0"/>
                <w14:ligatures w14:val="none"/>
              </w:rPr>
            </w:pPr>
            <w:r w:rsidRPr="00764FD5">
              <w:rPr>
                <w:rFonts w:ascii="Calibri" w:eastAsia="Times New Roman" w:hAnsi="Calibri" w:cs="Calibri"/>
                <w:color w:val="000000"/>
                <w:kern w:val="0"/>
                <w14:ligatures w14:val="none"/>
              </w:rPr>
              <w:t>Prior to assessment</w:t>
            </w:r>
          </w:p>
        </w:tc>
        <w:tc>
          <w:tcPr>
            <w:tcW w:w="413" w:type="pct"/>
            <w:tcBorders>
              <w:top w:val="nil"/>
              <w:left w:val="nil"/>
              <w:bottom w:val="single" w:sz="4" w:space="0" w:color="auto"/>
              <w:right w:val="single" w:sz="4" w:space="0" w:color="auto"/>
            </w:tcBorders>
            <w:shd w:val="clear" w:color="auto" w:fill="auto"/>
            <w:noWrap/>
            <w:hideMark/>
          </w:tcPr>
          <w:p w14:paraId="2701EFC2" w14:textId="49AB6675" w:rsidR="00BE0E0A" w:rsidRPr="00764FD5" w:rsidRDefault="00BE0E0A" w:rsidP="00764FD5">
            <w:pPr>
              <w:spacing w:after="0" w:line="240" w:lineRule="auto"/>
              <w:rPr>
                <w:rFonts w:ascii="Calibri" w:eastAsia="Times New Roman" w:hAnsi="Calibri" w:cs="Calibri"/>
                <w:color w:val="000000"/>
                <w:kern w:val="0"/>
                <w14:ligatures w14:val="none"/>
              </w:rPr>
            </w:pPr>
            <w:r w:rsidRPr="00D42890">
              <w:rPr>
                <w:rFonts w:ascii="Calibri" w:eastAsia="Times New Roman" w:hAnsi="Calibri" w:cs="Calibri"/>
                <w:color w:val="000000"/>
                <w:kern w:val="0"/>
                <w14:ligatures w14:val="none"/>
              </w:rPr>
              <w:fldChar w:fldCharType="begin">
                <w:ffData>
                  <w:name w:val="Check14"/>
                  <w:enabled/>
                  <w:calcOnExit w:val="0"/>
                  <w:checkBox>
                    <w:sizeAuto/>
                    <w:default w:val="0"/>
                    <w:checked w:val="0"/>
                  </w:checkBox>
                </w:ffData>
              </w:fldChar>
            </w:r>
            <w:r w:rsidRPr="00D42890">
              <w:rPr>
                <w:rFonts w:ascii="Calibri" w:eastAsia="Times New Roman" w:hAnsi="Calibri" w:cs="Calibri"/>
                <w:color w:val="000000"/>
                <w:kern w:val="0"/>
                <w14:ligatures w14:val="none"/>
              </w:rPr>
              <w:instrText xml:space="preserve"> FORMCHECKBOX </w:instrText>
            </w:r>
            <w:r w:rsidRPr="00D42890">
              <w:rPr>
                <w:rFonts w:ascii="Calibri" w:eastAsia="Times New Roman" w:hAnsi="Calibri" w:cs="Calibri"/>
                <w:color w:val="000000"/>
                <w:kern w:val="0"/>
                <w14:ligatures w14:val="none"/>
              </w:rPr>
            </w:r>
            <w:r w:rsidRPr="00D42890">
              <w:rPr>
                <w:rFonts w:ascii="Calibri" w:eastAsia="Times New Roman" w:hAnsi="Calibri" w:cs="Calibri"/>
                <w:color w:val="000000"/>
                <w:kern w:val="0"/>
                <w14:ligatures w14:val="none"/>
              </w:rPr>
              <w:fldChar w:fldCharType="separate"/>
            </w:r>
            <w:r w:rsidRPr="00D42890">
              <w:rPr>
                <w:rFonts w:ascii="Calibri" w:eastAsia="Times New Roman" w:hAnsi="Calibri" w:cs="Calibri"/>
                <w:color w:val="000000"/>
                <w:kern w:val="0"/>
                <w14:ligatures w14:val="none"/>
              </w:rPr>
              <w:fldChar w:fldCharType="end"/>
            </w:r>
          </w:p>
        </w:tc>
        <w:tc>
          <w:tcPr>
            <w:tcW w:w="467" w:type="pct"/>
            <w:tcBorders>
              <w:top w:val="nil"/>
              <w:left w:val="nil"/>
              <w:bottom w:val="single" w:sz="4" w:space="0" w:color="auto"/>
              <w:right w:val="single" w:sz="4" w:space="0" w:color="auto"/>
            </w:tcBorders>
            <w:shd w:val="clear" w:color="auto" w:fill="auto"/>
            <w:noWrap/>
            <w:hideMark/>
          </w:tcPr>
          <w:p w14:paraId="1057BF3E" w14:textId="3D9774E6" w:rsidR="00BE0E0A" w:rsidRPr="00764FD5" w:rsidRDefault="00BE0E0A" w:rsidP="00764FD5">
            <w:pPr>
              <w:spacing w:after="0" w:line="240" w:lineRule="auto"/>
              <w:rPr>
                <w:rFonts w:ascii="Calibri" w:eastAsia="Times New Roman" w:hAnsi="Calibri" w:cs="Calibri"/>
                <w:color w:val="000000"/>
                <w:kern w:val="0"/>
                <w14:ligatures w14:val="none"/>
              </w:rPr>
            </w:pPr>
            <w:r w:rsidRPr="007A085B">
              <w:rPr>
                <w:rFonts w:ascii="Calibri" w:eastAsia="Times New Roman" w:hAnsi="Calibri" w:cs="Calibri"/>
                <w:color w:val="000000"/>
                <w:kern w:val="0"/>
                <w14:ligatures w14:val="none"/>
              </w:rPr>
              <w:fldChar w:fldCharType="begin">
                <w:ffData>
                  <w:name w:val="Text1"/>
                  <w:enabled/>
                  <w:calcOnExit w:val="0"/>
                  <w:textInput/>
                </w:ffData>
              </w:fldChar>
            </w:r>
            <w:r w:rsidRPr="007A085B">
              <w:rPr>
                <w:rFonts w:ascii="Calibri" w:eastAsia="Times New Roman" w:hAnsi="Calibri" w:cs="Calibri"/>
                <w:color w:val="000000"/>
                <w:kern w:val="0"/>
                <w14:ligatures w14:val="none"/>
              </w:rPr>
              <w:instrText xml:space="preserve"> FORMTEXT </w:instrText>
            </w:r>
            <w:r w:rsidRPr="007A085B">
              <w:rPr>
                <w:rFonts w:ascii="Calibri" w:eastAsia="Times New Roman" w:hAnsi="Calibri" w:cs="Calibri"/>
                <w:color w:val="000000"/>
                <w:kern w:val="0"/>
                <w14:ligatures w14:val="none"/>
              </w:rPr>
            </w:r>
            <w:r w:rsidRPr="007A085B">
              <w:rPr>
                <w:rFonts w:ascii="Calibri" w:eastAsia="Times New Roman" w:hAnsi="Calibri" w:cs="Calibri"/>
                <w:color w:val="000000"/>
                <w:kern w:val="0"/>
                <w14:ligatures w14:val="none"/>
              </w:rPr>
              <w:fldChar w:fldCharType="separate"/>
            </w:r>
            <w:r w:rsidRPr="007A085B">
              <w:rPr>
                <w:rFonts w:ascii="Calibri" w:eastAsia="Times New Roman" w:hAnsi="Calibri" w:cs="Calibri"/>
                <w:color w:val="000000"/>
                <w:kern w:val="0"/>
                <w14:ligatures w14:val="none"/>
              </w:rPr>
              <w:t> </w:t>
            </w:r>
            <w:r w:rsidRPr="007A085B">
              <w:rPr>
                <w:rFonts w:ascii="Calibri" w:eastAsia="Times New Roman" w:hAnsi="Calibri" w:cs="Calibri"/>
                <w:color w:val="000000"/>
                <w:kern w:val="0"/>
                <w14:ligatures w14:val="none"/>
              </w:rPr>
              <w:t> </w:t>
            </w:r>
            <w:r w:rsidRPr="007A085B">
              <w:rPr>
                <w:rFonts w:ascii="Calibri" w:eastAsia="Times New Roman" w:hAnsi="Calibri" w:cs="Calibri"/>
                <w:color w:val="000000"/>
                <w:kern w:val="0"/>
                <w14:ligatures w14:val="none"/>
              </w:rPr>
              <w:t> </w:t>
            </w:r>
            <w:r w:rsidRPr="007A085B">
              <w:rPr>
                <w:rFonts w:ascii="Calibri" w:eastAsia="Times New Roman" w:hAnsi="Calibri" w:cs="Calibri"/>
                <w:color w:val="000000"/>
                <w:kern w:val="0"/>
                <w14:ligatures w14:val="none"/>
              </w:rPr>
              <w:t> </w:t>
            </w:r>
            <w:r w:rsidRPr="007A085B">
              <w:rPr>
                <w:rFonts w:ascii="Calibri" w:eastAsia="Times New Roman" w:hAnsi="Calibri" w:cs="Calibri"/>
                <w:color w:val="000000"/>
                <w:kern w:val="0"/>
                <w14:ligatures w14:val="none"/>
              </w:rPr>
              <w:t> </w:t>
            </w:r>
            <w:r w:rsidRPr="007A085B">
              <w:rPr>
                <w:rFonts w:ascii="Calibri" w:eastAsia="Times New Roman" w:hAnsi="Calibri" w:cs="Calibri"/>
                <w:color w:val="000000"/>
                <w:kern w:val="0"/>
                <w14:ligatures w14:val="none"/>
              </w:rPr>
              <w:fldChar w:fldCharType="end"/>
            </w:r>
          </w:p>
        </w:tc>
        <w:tc>
          <w:tcPr>
            <w:tcW w:w="3262" w:type="pct"/>
            <w:tcBorders>
              <w:top w:val="nil"/>
              <w:left w:val="nil"/>
              <w:bottom w:val="single" w:sz="4" w:space="0" w:color="auto"/>
              <w:right w:val="single" w:sz="4" w:space="0" w:color="auto"/>
            </w:tcBorders>
            <w:shd w:val="clear" w:color="auto" w:fill="auto"/>
            <w:hideMark/>
          </w:tcPr>
          <w:p w14:paraId="1150783B" w14:textId="737E494F" w:rsidR="00BE0E0A" w:rsidRPr="00764FD5" w:rsidRDefault="00BE0E0A" w:rsidP="00764FD5">
            <w:pPr>
              <w:spacing w:after="0" w:line="240" w:lineRule="auto"/>
              <w:rPr>
                <w:rFonts w:ascii="Calibri" w:eastAsia="Times New Roman" w:hAnsi="Calibri" w:cs="Calibri"/>
                <w:color w:val="000000"/>
                <w:kern w:val="0"/>
                <w14:ligatures w14:val="none"/>
              </w:rPr>
            </w:pPr>
            <w:r w:rsidRPr="00764FD5">
              <w:rPr>
                <w:rFonts w:ascii="Calibri" w:eastAsia="Times New Roman" w:hAnsi="Calibri" w:cs="Calibri"/>
                <w:color w:val="000000"/>
                <w:kern w:val="0"/>
                <w14:ligatures w14:val="none"/>
              </w:rPr>
              <w:t>Contact other waiver CM via phone or mail</w:t>
            </w:r>
            <w:r w:rsidRPr="00764FD5">
              <w:rPr>
                <w:rFonts w:ascii="Calibri" w:eastAsia="Times New Roman" w:hAnsi="Calibri" w:cs="Calibri"/>
                <w:i/>
                <w:iCs/>
                <w:color w:val="000000"/>
                <w:kern w:val="0"/>
                <w14:ligatures w14:val="none"/>
              </w:rPr>
              <w:t xml:space="preserve"> Intro Letter to Other Waiver CM.</w:t>
            </w:r>
          </w:p>
        </w:tc>
      </w:tr>
      <w:tr w:rsidR="00BE0E0A" w:rsidRPr="00764FD5" w14:paraId="1B9D3121" w14:textId="77777777" w:rsidTr="00BE0E0A">
        <w:trPr>
          <w:gridAfter w:val="1"/>
          <w:wAfter w:w="269" w:type="pct"/>
          <w:trHeight w:val="883"/>
        </w:trPr>
        <w:tc>
          <w:tcPr>
            <w:tcW w:w="589" w:type="pct"/>
            <w:tcBorders>
              <w:top w:val="nil"/>
              <w:left w:val="single" w:sz="4" w:space="0" w:color="auto"/>
              <w:bottom w:val="single" w:sz="4" w:space="0" w:color="auto"/>
              <w:right w:val="single" w:sz="4" w:space="0" w:color="auto"/>
            </w:tcBorders>
            <w:shd w:val="clear" w:color="auto" w:fill="auto"/>
            <w:hideMark/>
          </w:tcPr>
          <w:p w14:paraId="7829161B" w14:textId="77777777" w:rsidR="00BE0E0A" w:rsidRDefault="00BE0E0A" w:rsidP="00764FD5">
            <w:pPr>
              <w:spacing w:after="0" w:line="240" w:lineRule="auto"/>
              <w:rPr>
                <w:rFonts w:ascii="Calibri" w:eastAsia="Times New Roman" w:hAnsi="Calibri" w:cs="Calibri"/>
                <w:color w:val="000000"/>
                <w:kern w:val="0"/>
                <w14:ligatures w14:val="none"/>
              </w:rPr>
            </w:pPr>
            <w:r w:rsidRPr="00764FD5">
              <w:rPr>
                <w:rFonts w:ascii="Calibri" w:eastAsia="Times New Roman" w:hAnsi="Calibri" w:cs="Calibri"/>
                <w:color w:val="000000"/>
                <w:kern w:val="0"/>
                <w14:ligatures w14:val="none"/>
              </w:rPr>
              <w:t>CC assignment in MnCHOICES</w:t>
            </w:r>
          </w:p>
          <w:p w14:paraId="0F8F8687" w14:textId="77777777" w:rsidR="00A54A00" w:rsidRPr="00A54A00" w:rsidRDefault="00A54A00" w:rsidP="00A54A00">
            <w:pPr>
              <w:rPr>
                <w:rFonts w:ascii="Calibri" w:eastAsia="Times New Roman" w:hAnsi="Calibri" w:cs="Calibri"/>
              </w:rPr>
            </w:pPr>
          </w:p>
          <w:p w14:paraId="01348A0D" w14:textId="77777777" w:rsidR="00A54A00" w:rsidRPr="00A54A00" w:rsidRDefault="00A54A00" w:rsidP="00A54A00">
            <w:pPr>
              <w:rPr>
                <w:rFonts w:ascii="Calibri" w:eastAsia="Times New Roman" w:hAnsi="Calibri" w:cs="Calibri"/>
              </w:rPr>
            </w:pPr>
          </w:p>
          <w:p w14:paraId="5057E53D" w14:textId="77777777" w:rsidR="00A54A00" w:rsidRDefault="00A54A00" w:rsidP="00A54A00">
            <w:pPr>
              <w:rPr>
                <w:rFonts w:ascii="Calibri" w:eastAsia="Times New Roman" w:hAnsi="Calibri" w:cs="Calibri"/>
                <w:color w:val="000000"/>
                <w:kern w:val="0"/>
                <w14:ligatures w14:val="none"/>
              </w:rPr>
            </w:pPr>
          </w:p>
          <w:p w14:paraId="2DD1EFFB" w14:textId="77777777" w:rsidR="00A54A00" w:rsidRPr="00A54A00" w:rsidRDefault="00A54A00" w:rsidP="00A54A00">
            <w:pPr>
              <w:jc w:val="center"/>
              <w:rPr>
                <w:rFonts w:ascii="Calibri" w:eastAsia="Times New Roman" w:hAnsi="Calibri" w:cs="Calibri"/>
              </w:rPr>
            </w:pPr>
          </w:p>
        </w:tc>
        <w:tc>
          <w:tcPr>
            <w:tcW w:w="413" w:type="pct"/>
            <w:tcBorders>
              <w:top w:val="nil"/>
              <w:left w:val="nil"/>
              <w:bottom w:val="single" w:sz="4" w:space="0" w:color="auto"/>
              <w:right w:val="single" w:sz="4" w:space="0" w:color="auto"/>
            </w:tcBorders>
            <w:shd w:val="clear" w:color="auto" w:fill="auto"/>
            <w:noWrap/>
            <w:vAlign w:val="center"/>
            <w:hideMark/>
          </w:tcPr>
          <w:p w14:paraId="4F867A3C" w14:textId="77777777" w:rsidR="00BE0E0A" w:rsidRDefault="00BE0E0A" w:rsidP="00764FD5">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fldChar w:fldCharType="begin">
                <w:ffData>
                  <w:name w:val="Check14"/>
                  <w:enabled/>
                  <w:calcOnExit w:val="0"/>
                  <w:checkBox>
                    <w:sizeAuto/>
                    <w:default w:val="0"/>
                    <w:checked w:val="0"/>
                  </w:checkBox>
                </w:ffData>
              </w:fldChar>
            </w:r>
            <w:r w:rsidRPr="002648E3">
              <w:rPr>
                <w:rFonts w:ascii="Calibri" w:eastAsia="Times New Roman" w:hAnsi="Calibri" w:cs="Calibri"/>
                <w:color w:val="000000"/>
                <w:kern w:val="0"/>
                <w14:ligatures w14:val="none"/>
              </w:rPr>
              <w:instrText xml:space="preserve"> FORMCHECKBOX </w:instrText>
            </w:r>
            <w:r w:rsidRPr="002648E3">
              <w:rPr>
                <w:rFonts w:ascii="Calibri" w:eastAsia="Times New Roman" w:hAnsi="Calibri" w:cs="Calibri"/>
                <w:color w:val="000000"/>
                <w:kern w:val="0"/>
                <w14:ligatures w14:val="none"/>
              </w:rPr>
            </w:r>
            <w:r w:rsidRPr="002648E3">
              <w:rPr>
                <w:rFonts w:ascii="Calibri" w:eastAsia="Times New Roman" w:hAnsi="Calibri" w:cs="Calibri"/>
                <w:color w:val="000000"/>
                <w:kern w:val="0"/>
                <w14:ligatures w14:val="none"/>
              </w:rPr>
              <w:fldChar w:fldCharType="separate"/>
            </w:r>
            <w:r w:rsidRPr="002648E3">
              <w:rPr>
                <w:rFonts w:ascii="Calibri" w:eastAsia="Times New Roman" w:hAnsi="Calibri" w:cs="Calibri"/>
                <w:color w:val="000000"/>
                <w:kern w:val="0"/>
                <w14:ligatures w14:val="none"/>
              </w:rPr>
              <w:fldChar w:fldCharType="end"/>
            </w:r>
          </w:p>
          <w:p w14:paraId="69F03F75" w14:textId="689C3345" w:rsidR="00BE0E0A" w:rsidRPr="00764FD5" w:rsidRDefault="00BE0E0A" w:rsidP="00764FD5">
            <w:pPr>
              <w:spacing w:after="0" w:line="240" w:lineRule="auto"/>
              <w:rPr>
                <w:rFonts w:ascii="Calibri" w:eastAsia="Times New Roman" w:hAnsi="Calibri" w:cs="Calibri"/>
                <w:color w:val="000000"/>
                <w:kern w:val="0"/>
                <w14:ligatures w14:val="none"/>
              </w:rPr>
            </w:pPr>
          </w:p>
        </w:tc>
        <w:tc>
          <w:tcPr>
            <w:tcW w:w="467" w:type="pct"/>
            <w:tcBorders>
              <w:top w:val="nil"/>
              <w:left w:val="nil"/>
              <w:bottom w:val="single" w:sz="4" w:space="0" w:color="auto"/>
              <w:right w:val="single" w:sz="4" w:space="0" w:color="auto"/>
            </w:tcBorders>
            <w:shd w:val="clear" w:color="auto" w:fill="auto"/>
            <w:noWrap/>
            <w:hideMark/>
          </w:tcPr>
          <w:p w14:paraId="40BF4C16" w14:textId="38F4BFF8" w:rsidR="00BE0E0A" w:rsidRPr="00764FD5" w:rsidRDefault="00BE0E0A" w:rsidP="00764FD5">
            <w:pPr>
              <w:spacing w:after="0" w:line="240" w:lineRule="auto"/>
              <w:rPr>
                <w:rFonts w:ascii="Calibri" w:eastAsia="Times New Roman" w:hAnsi="Calibri" w:cs="Calibri"/>
                <w:color w:val="000000"/>
                <w:kern w:val="0"/>
                <w14:ligatures w14:val="none"/>
              </w:rPr>
            </w:pPr>
            <w:r w:rsidRPr="007A085B">
              <w:rPr>
                <w:rFonts w:ascii="Calibri" w:eastAsia="Times New Roman" w:hAnsi="Calibri" w:cs="Calibri"/>
                <w:color w:val="000000"/>
                <w:kern w:val="0"/>
                <w14:ligatures w14:val="none"/>
              </w:rPr>
              <w:fldChar w:fldCharType="begin">
                <w:ffData>
                  <w:name w:val="Text1"/>
                  <w:enabled/>
                  <w:calcOnExit w:val="0"/>
                  <w:textInput/>
                </w:ffData>
              </w:fldChar>
            </w:r>
            <w:r w:rsidRPr="007A085B">
              <w:rPr>
                <w:rFonts w:ascii="Calibri" w:eastAsia="Times New Roman" w:hAnsi="Calibri" w:cs="Calibri"/>
                <w:color w:val="000000"/>
                <w:kern w:val="0"/>
                <w14:ligatures w14:val="none"/>
              </w:rPr>
              <w:instrText xml:space="preserve"> FORMTEXT </w:instrText>
            </w:r>
            <w:r w:rsidRPr="007A085B">
              <w:rPr>
                <w:rFonts w:ascii="Calibri" w:eastAsia="Times New Roman" w:hAnsi="Calibri" w:cs="Calibri"/>
                <w:color w:val="000000"/>
                <w:kern w:val="0"/>
                <w14:ligatures w14:val="none"/>
              </w:rPr>
            </w:r>
            <w:r w:rsidRPr="007A085B">
              <w:rPr>
                <w:rFonts w:ascii="Calibri" w:eastAsia="Times New Roman" w:hAnsi="Calibri" w:cs="Calibri"/>
                <w:color w:val="000000"/>
                <w:kern w:val="0"/>
                <w14:ligatures w14:val="none"/>
              </w:rPr>
              <w:fldChar w:fldCharType="separate"/>
            </w:r>
            <w:r w:rsidRPr="007A085B">
              <w:rPr>
                <w:rFonts w:ascii="Calibri" w:eastAsia="Times New Roman" w:hAnsi="Calibri" w:cs="Calibri"/>
                <w:color w:val="000000"/>
                <w:kern w:val="0"/>
                <w14:ligatures w14:val="none"/>
              </w:rPr>
              <w:t> </w:t>
            </w:r>
            <w:r w:rsidRPr="007A085B">
              <w:rPr>
                <w:rFonts w:ascii="Calibri" w:eastAsia="Times New Roman" w:hAnsi="Calibri" w:cs="Calibri"/>
                <w:color w:val="000000"/>
                <w:kern w:val="0"/>
                <w14:ligatures w14:val="none"/>
              </w:rPr>
              <w:t> </w:t>
            </w:r>
            <w:r w:rsidRPr="007A085B">
              <w:rPr>
                <w:rFonts w:ascii="Calibri" w:eastAsia="Times New Roman" w:hAnsi="Calibri" w:cs="Calibri"/>
                <w:color w:val="000000"/>
                <w:kern w:val="0"/>
                <w14:ligatures w14:val="none"/>
              </w:rPr>
              <w:t> </w:t>
            </w:r>
            <w:r w:rsidRPr="007A085B">
              <w:rPr>
                <w:rFonts w:ascii="Calibri" w:eastAsia="Times New Roman" w:hAnsi="Calibri" w:cs="Calibri"/>
                <w:color w:val="000000"/>
                <w:kern w:val="0"/>
                <w14:ligatures w14:val="none"/>
              </w:rPr>
              <w:t> </w:t>
            </w:r>
            <w:r w:rsidRPr="007A085B">
              <w:rPr>
                <w:rFonts w:ascii="Calibri" w:eastAsia="Times New Roman" w:hAnsi="Calibri" w:cs="Calibri"/>
                <w:color w:val="000000"/>
                <w:kern w:val="0"/>
                <w14:ligatures w14:val="none"/>
              </w:rPr>
              <w:t> </w:t>
            </w:r>
            <w:r w:rsidRPr="007A085B">
              <w:rPr>
                <w:rFonts w:ascii="Calibri" w:eastAsia="Times New Roman" w:hAnsi="Calibri" w:cs="Calibri"/>
                <w:color w:val="000000"/>
                <w:kern w:val="0"/>
                <w14:ligatures w14:val="none"/>
              </w:rPr>
              <w:fldChar w:fldCharType="end"/>
            </w:r>
          </w:p>
        </w:tc>
        <w:tc>
          <w:tcPr>
            <w:tcW w:w="3262" w:type="pct"/>
            <w:tcBorders>
              <w:top w:val="nil"/>
              <w:left w:val="nil"/>
              <w:bottom w:val="single" w:sz="4" w:space="0" w:color="auto"/>
              <w:right w:val="single" w:sz="4" w:space="0" w:color="auto"/>
            </w:tcBorders>
            <w:shd w:val="clear" w:color="auto" w:fill="auto"/>
            <w:hideMark/>
          </w:tcPr>
          <w:p w14:paraId="05D6C701" w14:textId="7E20BF57" w:rsidR="00BE0E0A" w:rsidRPr="00764FD5" w:rsidRDefault="00BE0E0A" w:rsidP="00764FD5">
            <w:pPr>
              <w:spacing w:after="0" w:line="240" w:lineRule="auto"/>
              <w:rPr>
                <w:rFonts w:ascii="Calibri" w:eastAsia="Times New Roman" w:hAnsi="Calibri" w:cs="Calibri"/>
                <w:color w:val="000000"/>
                <w:kern w:val="0"/>
                <w14:ligatures w14:val="none"/>
              </w:rPr>
            </w:pPr>
            <w:r w:rsidRPr="00764FD5">
              <w:rPr>
                <w:rFonts w:ascii="Calibri" w:eastAsia="Times New Roman" w:hAnsi="Calibri" w:cs="Calibri"/>
                <w:color w:val="000000"/>
                <w:kern w:val="0"/>
                <w14:ligatures w14:val="none"/>
              </w:rPr>
              <w:t xml:space="preserve">Assign the Care Coordinator in the member profile under Staff Assignments as the Care Coordinatory only in MnCHOICES and do </w:t>
            </w:r>
            <w:r w:rsidRPr="00764FD5">
              <w:rPr>
                <w:rFonts w:ascii="Calibri" w:eastAsia="Times New Roman" w:hAnsi="Calibri" w:cs="Calibri"/>
                <w:color w:val="000000"/>
                <w:kern w:val="0"/>
                <w:u w:val="single"/>
                <w14:ligatures w14:val="none"/>
              </w:rPr>
              <w:t xml:space="preserve">not </w:t>
            </w:r>
            <w:r w:rsidRPr="00764FD5">
              <w:rPr>
                <w:rFonts w:ascii="Calibri" w:eastAsia="Times New Roman" w:hAnsi="Calibri" w:cs="Calibri"/>
                <w:color w:val="000000"/>
                <w:kern w:val="0"/>
                <w14:ligatures w14:val="none"/>
              </w:rPr>
              <w:t xml:space="preserve">check "Is Primary Assignment" because there is </w:t>
            </w:r>
            <w:proofErr w:type="gramStart"/>
            <w:r w:rsidRPr="00764FD5">
              <w:rPr>
                <w:rFonts w:ascii="Calibri" w:eastAsia="Times New Roman" w:hAnsi="Calibri" w:cs="Calibri"/>
                <w:color w:val="000000"/>
                <w:kern w:val="0"/>
                <w14:ligatures w14:val="none"/>
              </w:rPr>
              <w:t>an other</w:t>
            </w:r>
            <w:proofErr w:type="gramEnd"/>
            <w:r w:rsidRPr="00764FD5">
              <w:rPr>
                <w:rFonts w:ascii="Calibri" w:eastAsia="Times New Roman" w:hAnsi="Calibri" w:cs="Calibri"/>
                <w:color w:val="000000"/>
                <w:kern w:val="0"/>
                <w14:ligatures w14:val="none"/>
              </w:rPr>
              <w:t xml:space="preserve"> waiver case manager.  </w:t>
            </w:r>
            <w:r w:rsidR="00D103C7" w:rsidRPr="007F2512">
              <w:rPr>
                <w:rFonts w:ascii="Calibri" w:eastAsia="Times New Roman" w:hAnsi="Calibri" w:cs="Calibri"/>
                <w:color w:val="000000"/>
                <w:kern w:val="0"/>
                <w14:ligatures w14:val="none"/>
              </w:rPr>
              <w:t xml:space="preserve">Must assign correct lead agency organization combination for both </w:t>
            </w:r>
            <w:r w:rsidR="00D103C7" w:rsidRPr="00E931F4">
              <w:rPr>
                <w:rFonts w:ascii="Calibri" w:eastAsia="Times New Roman" w:hAnsi="Calibri" w:cs="Calibri"/>
                <w:i/>
                <w:iCs/>
                <w:color w:val="000000"/>
                <w:kern w:val="0"/>
                <w14:ligatures w14:val="none"/>
              </w:rPr>
              <w:t>Location</w:t>
            </w:r>
            <w:r w:rsidR="00D103C7" w:rsidRPr="007F2512">
              <w:rPr>
                <w:rFonts w:ascii="Calibri" w:eastAsia="Times New Roman" w:hAnsi="Calibri" w:cs="Calibri"/>
                <w:color w:val="000000"/>
                <w:kern w:val="0"/>
                <w14:ligatures w14:val="none"/>
              </w:rPr>
              <w:t xml:space="preserve"> and </w:t>
            </w:r>
            <w:r w:rsidR="00D103C7" w:rsidRPr="00E931F4">
              <w:rPr>
                <w:rFonts w:ascii="Calibri" w:eastAsia="Times New Roman" w:hAnsi="Calibri" w:cs="Calibri"/>
                <w:i/>
                <w:iCs/>
                <w:color w:val="000000"/>
                <w:kern w:val="0"/>
                <w14:ligatures w14:val="none"/>
              </w:rPr>
              <w:t>Staff</w:t>
            </w:r>
            <w:r w:rsidR="00D103C7" w:rsidRPr="007F2512">
              <w:rPr>
                <w:rFonts w:ascii="Calibri" w:eastAsia="Times New Roman" w:hAnsi="Calibri" w:cs="Calibri"/>
                <w:color w:val="000000"/>
                <w:kern w:val="0"/>
                <w14:ligatures w14:val="none"/>
              </w:rPr>
              <w:t xml:space="preserve"> </w:t>
            </w:r>
            <w:r w:rsidR="00D103C7" w:rsidRPr="00E931F4">
              <w:rPr>
                <w:rFonts w:ascii="Calibri" w:eastAsia="Times New Roman" w:hAnsi="Calibri" w:cs="Calibri"/>
                <w:i/>
                <w:iCs/>
                <w:color w:val="000000"/>
                <w:kern w:val="0"/>
                <w14:ligatures w14:val="none"/>
              </w:rPr>
              <w:t>role</w:t>
            </w:r>
            <w:r w:rsidR="00D103C7" w:rsidRPr="007F2512">
              <w:rPr>
                <w:rFonts w:ascii="Calibri" w:eastAsia="Times New Roman" w:hAnsi="Calibri" w:cs="Calibri"/>
                <w:color w:val="000000"/>
                <w:kern w:val="0"/>
                <w14:ligatures w14:val="none"/>
              </w:rPr>
              <w:t xml:space="preserve"> &lt;Delegate Name - Blue Plus&gt;.</w:t>
            </w:r>
          </w:p>
        </w:tc>
      </w:tr>
      <w:tr w:rsidR="00BE0E0A" w:rsidRPr="00764FD5" w14:paraId="45D03A98" w14:textId="77777777" w:rsidTr="00BE0E0A">
        <w:trPr>
          <w:gridAfter w:val="1"/>
          <w:wAfter w:w="269" w:type="pct"/>
          <w:trHeight w:val="3943"/>
        </w:trPr>
        <w:tc>
          <w:tcPr>
            <w:tcW w:w="589" w:type="pct"/>
            <w:tcBorders>
              <w:top w:val="nil"/>
              <w:left w:val="single" w:sz="4" w:space="0" w:color="auto"/>
              <w:bottom w:val="single" w:sz="4" w:space="0" w:color="auto"/>
              <w:right w:val="single" w:sz="4" w:space="0" w:color="auto"/>
            </w:tcBorders>
            <w:shd w:val="clear" w:color="auto" w:fill="auto"/>
            <w:hideMark/>
          </w:tcPr>
          <w:p w14:paraId="78728891" w14:textId="77777777" w:rsidR="00BE0E0A" w:rsidRPr="00764FD5" w:rsidRDefault="00BE0E0A" w:rsidP="00764FD5">
            <w:pPr>
              <w:spacing w:after="0" w:line="240" w:lineRule="auto"/>
              <w:rPr>
                <w:rFonts w:ascii="Calibri" w:eastAsia="Times New Roman" w:hAnsi="Calibri" w:cs="Calibri"/>
                <w:color w:val="000000"/>
                <w:kern w:val="0"/>
                <w14:ligatures w14:val="none"/>
              </w:rPr>
            </w:pPr>
            <w:r w:rsidRPr="00764FD5">
              <w:rPr>
                <w:rFonts w:ascii="Calibri" w:eastAsia="Times New Roman" w:hAnsi="Calibri" w:cs="Calibri"/>
                <w:b/>
                <w:bCs/>
                <w:color w:val="000000"/>
                <w:kern w:val="0"/>
                <w14:ligatures w14:val="none"/>
              </w:rPr>
              <w:lastRenderedPageBreak/>
              <w:t>MSHO:</w:t>
            </w:r>
            <w:r w:rsidRPr="00764FD5">
              <w:rPr>
                <w:rFonts w:ascii="Calibri" w:eastAsia="Times New Roman" w:hAnsi="Calibri" w:cs="Calibri"/>
                <w:color w:val="000000"/>
                <w:kern w:val="0"/>
                <w14:ligatures w14:val="none"/>
              </w:rPr>
              <w:t xml:space="preserve"> Within</w:t>
            </w:r>
            <w:r w:rsidRPr="00764FD5">
              <w:rPr>
                <w:rFonts w:ascii="Calibri" w:eastAsia="Times New Roman" w:hAnsi="Calibri" w:cs="Calibri"/>
                <w:color w:val="000000"/>
                <w:kern w:val="0"/>
                <w14:ligatures w14:val="none"/>
              </w:rPr>
              <w:br/>
              <w:t>30 calendar days of notification of enrollment; on or after the enrollment date</w:t>
            </w:r>
            <w:r w:rsidRPr="00764FD5">
              <w:rPr>
                <w:rFonts w:ascii="Calibri" w:eastAsia="Times New Roman" w:hAnsi="Calibri" w:cs="Calibri"/>
                <w:color w:val="000000"/>
                <w:kern w:val="0"/>
                <w14:ligatures w14:val="none"/>
              </w:rPr>
              <w:br/>
            </w:r>
            <w:r w:rsidRPr="00764FD5">
              <w:rPr>
                <w:rFonts w:ascii="Calibri" w:eastAsia="Times New Roman" w:hAnsi="Calibri" w:cs="Calibri"/>
                <w:color w:val="000000"/>
                <w:kern w:val="0"/>
                <w14:ligatures w14:val="none"/>
              </w:rPr>
              <w:br/>
            </w:r>
            <w:r w:rsidRPr="00764FD5">
              <w:rPr>
                <w:rFonts w:ascii="Calibri" w:eastAsia="Times New Roman" w:hAnsi="Calibri" w:cs="Calibri"/>
                <w:b/>
                <w:bCs/>
                <w:color w:val="000000"/>
                <w:kern w:val="0"/>
                <w14:ligatures w14:val="none"/>
              </w:rPr>
              <w:t xml:space="preserve">MSC+: </w:t>
            </w:r>
            <w:r w:rsidRPr="00764FD5">
              <w:rPr>
                <w:rFonts w:ascii="Calibri" w:eastAsia="Times New Roman" w:hAnsi="Calibri" w:cs="Calibri"/>
                <w:color w:val="000000"/>
                <w:kern w:val="0"/>
                <w14:ligatures w14:val="none"/>
              </w:rPr>
              <w:t xml:space="preserve">Within </w:t>
            </w:r>
            <w:r w:rsidRPr="00764FD5">
              <w:rPr>
                <w:rFonts w:ascii="Calibri" w:eastAsia="Times New Roman" w:hAnsi="Calibri" w:cs="Calibri"/>
                <w:color w:val="000000"/>
                <w:kern w:val="0"/>
                <w14:ligatures w14:val="none"/>
              </w:rPr>
              <w:br/>
              <w:t>60 calendar days of notification of enrollmenton; or after the enrollment date</w:t>
            </w:r>
          </w:p>
        </w:tc>
        <w:tc>
          <w:tcPr>
            <w:tcW w:w="413" w:type="pct"/>
            <w:tcBorders>
              <w:top w:val="nil"/>
              <w:left w:val="nil"/>
              <w:bottom w:val="single" w:sz="4" w:space="0" w:color="auto"/>
              <w:right w:val="single" w:sz="4" w:space="0" w:color="auto"/>
            </w:tcBorders>
            <w:shd w:val="clear" w:color="auto" w:fill="auto"/>
            <w:noWrap/>
            <w:hideMark/>
          </w:tcPr>
          <w:p w14:paraId="6E66C876" w14:textId="77777777" w:rsidR="00BE0E0A" w:rsidRDefault="00BE0E0A" w:rsidP="00764FD5">
            <w:pPr>
              <w:spacing w:after="0" w:line="240" w:lineRule="auto"/>
              <w:rPr>
                <w:rFonts w:ascii="Calibri" w:eastAsia="Times New Roman" w:hAnsi="Calibri" w:cs="Calibri"/>
                <w:color w:val="000000"/>
                <w:kern w:val="0"/>
                <w14:ligatures w14:val="none"/>
              </w:rPr>
            </w:pPr>
            <w:r w:rsidRPr="003B2E26">
              <w:rPr>
                <w:rFonts w:ascii="Calibri" w:eastAsia="Times New Roman" w:hAnsi="Calibri" w:cs="Calibri"/>
                <w:color w:val="000000"/>
                <w:kern w:val="0"/>
                <w14:ligatures w14:val="none"/>
              </w:rPr>
              <w:fldChar w:fldCharType="begin">
                <w:ffData>
                  <w:name w:val="Check14"/>
                  <w:enabled/>
                  <w:calcOnExit w:val="0"/>
                  <w:checkBox>
                    <w:sizeAuto/>
                    <w:default w:val="0"/>
                    <w:checked w:val="0"/>
                  </w:checkBox>
                </w:ffData>
              </w:fldChar>
            </w:r>
            <w:r w:rsidRPr="003B2E26">
              <w:rPr>
                <w:rFonts w:ascii="Calibri" w:eastAsia="Times New Roman" w:hAnsi="Calibri" w:cs="Calibri"/>
                <w:color w:val="000000"/>
                <w:kern w:val="0"/>
                <w14:ligatures w14:val="none"/>
              </w:rPr>
              <w:instrText xml:space="preserve"> FORMCHECKBOX </w:instrText>
            </w:r>
            <w:r w:rsidRPr="003B2E26">
              <w:rPr>
                <w:rFonts w:ascii="Calibri" w:eastAsia="Times New Roman" w:hAnsi="Calibri" w:cs="Calibri"/>
                <w:color w:val="000000"/>
                <w:kern w:val="0"/>
                <w14:ligatures w14:val="none"/>
              </w:rPr>
            </w:r>
            <w:r w:rsidRPr="003B2E26">
              <w:rPr>
                <w:rFonts w:ascii="Calibri" w:eastAsia="Times New Roman" w:hAnsi="Calibri" w:cs="Calibri"/>
                <w:color w:val="000000"/>
                <w:kern w:val="0"/>
                <w14:ligatures w14:val="none"/>
              </w:rPr>
              <w:fldChar w:fldCharType="separate"/>
            </w:r>
            <w:r w:rsidRPr="003B2E26">
              <w:rPr>
                <w:rFonts w:ascii="Calibri" w:eastAsia="Times New Roman" w:hAnsi="Calibri" w:cs="Calibri"/>
                <w:color w:val="000000"/>
                <w:kern w:val="0"/>
                <w14:ligatures w14:val="none"/>
              </w:rPr>
              <w:fldChar w:fldCharType="end"/>
            </w:r>
          </w:p>
          <w:p w14:paraId="4C421702" w14:textId="77777777" w:rsidR="00BE0E0A" w:rsidRDefault="00BE0E0A" w:rsidP="00764FD5">
            <w:pPr>
              <w:spacing w:after="0" w:line="240" w:lineRule="auto"/>
              <w:rPr>
                <w:rFonts w:ascii="Calibri" w:eastAsia="Times New Roman" w:hAnsi="Calibri" w:cs="Calibri"/>
                <w:color w:val="000000"/>
                <w:kern w:val="0"/>
                <w14:ligatures w14:val="none"/>
              </w:rPr>
            </w:pPr>
          </w:p>
          <w:p w14:paraId="382155B1" w14:textId="77777777" w:rsidR="00BE0E0A" w:rsidRDefault="00BE0E0A" w:rsidP="00764FD5">
            <w:pPr>
              <w:spacing w:after="0" w:line="240" w:lineRule="auto"/>
              <w:rPr>
                <w:rFonts w:ascii="Calibri" w:eastAsia="Times New Roman" w:hAnsi="Calibri" w:cs="Calibri"/>
                <w:color w:val="000000"/>
                <w:kern w:val="0"/>
                <w14:ligatures w14:val="none"/>
              </w:rPr>
            </w:pPr>
          </w:p>
          <w:p w14:paraId="6798AA40" w14:textId="77777777" w:rsidR="00BE0E0A" w:rsidRDefault="00BE0E0A" w:rsidP="00764FD5">
            <w:pPr>
              <w:spacing w:after="0" w:line="240" w:lineRule="auto"/>
              <w:rPr>
                <w:rFonts w:ascii="Calibri" w:eastAsia="Times New Roman" w:hAnsi="Calibri" w:cs="Calibri"/>
                <w:color w:val="000000"/>
                <w:kern w:val="0"/>
                <w14:ligatures w14:val="none"/>
              </w:rPr>
            </w:pPr>
          </w:p>
          <w:p w14:paraId="2D451E06" w14:textId="77777777" w:rsidR="00BE0E0A" w:rsidRDefault="00BE0E0A" w:rsidP="00764FD5">
            <w:pPr>
              <w:spacing w:after="0" w:line="240" w:lineRule="auto"/>
              <w:rPr>
                <w:rFonts w:ascii="Calibri" w:eastAsia="Times New Roman" w:hAnsi="Calibri" w:cs="Calibri"/>
                <w:color w:val="000000"/>
                <w:kern w:val="0"/>
                <w14:ligatures w14:val="none"/>
              </w:rPr>
            </w:pPr>
          </w:p>
          <w:p w14:paraId="6BB2399C" w14:textId="77777777" w:rsidR="00BE0E0A" w:rsidRDefault="00BE0E0A" w:rsidP="00764FD5">
            <w:pPr>
              <w:spacing w:after="0" w:line="240" w:lineRule="auto"/>
              <w:rPr>
                <w:rFonts w:ascii="Calibri" w:eastAsia="Times New Roman" w:hAnsi="Calibri" w:cs="Calibri"/>
                <w:color w:val="000000"/>
                <w:kern w:val="0"/>
                <w14:ligatures w14:val="none"/>
              </w:rPr>
            </w:pPr>
          </w:p>
          <w:p w14:paraId="05DD18D1" w14:textId="77777777" w:rsidR="00BE0E0A" w:rsidRDefault="00BE0E0A" w:rsidP="00764FD5">
            <w:pPr>
              <w:spacing w:after="0" w:line="240" w:lineRule="auto"/>
              <w:rPr>
                <w:rFonts w:ascii="Calibri" w:eastAsia="Times New Roman" w:hAnsi="Calibri" w:cs="Calibri"/>
                <w:color w:val="000000"/>
                <w:kern w:val="0"/>
                <w14:ligatures w14:val="none"/>
              </w:rPr>
            </w:pPr>
          </w:p>
          <w:p w14:paraId="0E0DCB1E" w14:textId="77777777" w:rsidR="00BE0E0A" w:rsidRDefault="00BE0E0A" w:rsidP="00764FD5">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fldChar w:fldCharType="begin">
                <w:ffData>
                  <w:name w:val="Check14"/>
                  <w:enabled/>
                  <w:calcOnExit w:val="0"/>
                  <w:checkBox>
                    <w:sizeAuto/>
                    <w:default w:val="0"/>
                    <w:checked w:val="0"/>
                  </w:checkBox>
                </w:ffData>
              </w:fldChar>
            </w:r>
            <w:r w:rsidRPr="002648E3">
              <w:rPr>
                <w:rFonts w:ascii="Calibri" w:eastAsia="Times New Roman" w:hAnsi="Calibri" w:cs="Calibri"/>
                <w:color w:val="000000"/>
                <w:kern w:val="0"/>
                <w14:ligatures w14:val="none"/>
              </w:rPr>
              <w:instrText xml:space="preserve"> FORMCHECKBOX </w:instrText>
            </w:r>
            <w:r w:rsidRPr="002648E3">
              <w:rPr>
                <w:rFonts w:ascii="Calibri" w:eastAsia="Times New Roman" w:hAnsi="Calibri" w:cs="Calibri"/>
                <w:color w:val="000000"/>
                <w:kern w:val="0"/>
                <w14:ligatures w14:val="none"/>
              </w:rPr>
            </w:r>
            <w:r w:rsidRPr="002648E3">
              <w:rPr>
                <w:rFonts w:ascii="Calibri" w:eastAsia="Times New Roman" w:hAnsi="Calibri" w:cs="Calibri"/>
                <w:color w:val="000000"/>
                <w:kern w:val="0"/>
                <w14:ligatures w14:val="none"/>
              </w:rPr>
              <w:fldChar w:fldCharType="separate"/>
            </w:r>
            <w:r w:rsidRPr="002648E3">
              <w:rPr>
                <w:rFonts w:ascii="Calibri" w:eastAsia="Times New Roman" w:hAnsi="Calibri" w:cs="Calibri"/>
                <w:color w:val="000000"/>
                <w:kern w:val="0"/>
                <w14:ligatures w14:val="none"/>
              </w:rPr>
              <w:fldChar w:fldCharType="end"/>
            </w:r>
          </w:p>
          <w:p w14:paraId="5CEE0AC0" w14:textId="2B596C2F" w:rsidR="00BE0E0A" w:rsidRPr="00764FD5" w:rsidRDefault="00BE0E0A" w:rsidP="00764FD5">
            <w:pPr>
              <w:spacing w:after="0" w:line="240" w:lineRule="auto"/>
              <w:rPr>
                <w:rFonts w:ascii="Calibri" w:eastAsia="Times New Roman" w:hAnsi="Calibri" w:cs="Calibri"/>
                <w:color w:val="000000"/>
                <w:kern w:val="0"/>
                <w14:ligatures w14:val="none"/>
              </w:rPr>
            </w:pPr>
          </w:p>
        </w:tc>
        <w:tc>
          <w:tcPr>
            <w:tcW w:w="467" w:type="pct"/>
            <w:tcBorders>
              <w:top w:val="nil"/>
              <w:left w:val="nil"/>
              <w:bottom w:val="single" w:sz="4" w:space="0" w:color="auto"/>
              <w:right w:val="single" w:sz="4" w:space="0" w:color="auto"/>
            </w:tcBorders>
            <w:shd w:val="clear" w:color="auto" w:fill="auto"/>
            <w:noWrap/>
            <w:hideMark/>
          </w:tcPr>
          <w:p w14:paraId="75F7F6CB" w14:textId="77777777" w:rsidR="00BE0E0A" w:rsidRDefault="00BE0E0A" w:rsidP="00764FD5">
            <w:pPr>
              <w:spacing w:after="0" w:line="240" w:lineRule="auto"/>
              <w:rPr>
                <w:rFonts w:ascii="Calibri" w:eastAsia="Times New Roman" w:hAnsi="Calibri" w:cs="Calibri"/>
                <w:color w:val="000000"/>
                <w:kern w:val="0"/>
                <w14:ligatures w14:val="none"/>
              </w:rPr>
            </w:pPr>
            <w:r w:rsidRPr="00DE689F">
              <w:rPr>
                <w:rFonts w:ascii="Calibri" w:eastAsia="Times New Roman" w:hAnsi="Calibri" w:cs="Calibri"/>
                <w:color w:val="000000"/>
                <w:kern w:val="0"/>
                <w14:ligatures w14:val="none"/>
              </w:rPr>
              <w:fldChar w:fldCharType="begin">
                <w:ffData>
                  <w:name w:val="Text1"/>
                  <w:enabled/>
                  <w:calcOnExit w:val="0"/>
                  <w:textInput/>
                </w:ffData>
              </w:fldChar>
            </w:r>
            <w:r w:rsidRPr="00DE689F">
              <w:rPr>
                <w:rFonts w:ascii="Calibri" w:eastAsia="Times New Roman" w:hAnsi="Calibri" w:cs="Calibri"/>
                <w:color w:val="000000"/>
                <w:kern w:val="0"/>
                <w14:ligatures w14:val="none"/>
              </w:rPr>
              <w:instrText xml:space="preserve"> FORMTEXT </w:instrText>
            </w:r>
            <w:r w:rsidRPr="00DE689F">
              <w:rPr>
                <w:rFonts w:ascii="Calibri" w:eastAsia="Times New Roman" w:hAnsi="Calibri" w:cs="Calibri"/>
                <w:color w:val="000000"/>
                <w:kern w:val="0"/>
                <w14:ligatures w14:val="none"/>
              </w:rPr>
            </w:r>
            <w:r w:rsidRPr="00DE689F">
              <w:rPr>
                <w:rFonts w:ascii="Calibri" w:eastAsia="Times New Roman" w:hAnsi="Calibri" w:cs="Calibri"/>
                <w:color w:val="000000"/>
                <w:kern w:val="0"/>
                <w14:ligatures w14:val="none"/>
              </w:rPr>
              <w:fldChar w:fldCharType="separate"/>
            </w:r>
            <w:r w:rsidRPr="00DE689F">
              <w:rPr>
                <w:rFonts w:ascii="Calibri" w:eastAsia="Times New Roman" w:hAnsi="Calibri" w:cs="Calibri"/>
                <w:color w:val="000000"/>
                <w:kern w:val="0"/>
                <w14:ligatures w14:val="none"/>
              </w:rPr>
              <w:t> </w:t>
            </w:r>
            <w:r w:rsidRPr="00DE689F">
              <w:rPr>
                <w:rFonts w:ascii="Calibri" w:eastAsia="Times New Roman" w:hAnsi="Calibri" w:cs="Calibri"/>
                <w:color w:val="000000"/>
                <w:kern w:val="0"/>
                <w14:ligatures w14:val="none"/>
              </w:rPr>
              <w:t> </w:t>
            </w:r>
            <w:r w:rsidRPr="00DE689F">
              <w:rPr>
                <w:rFonts w:ascii="Calibri" w:eastAsia="Times New Roman" w:hAnsi="Calibri" w:cs="Calibri"/>
                <w:color w:val="000000"/>
                <w:kern w:val="0"/>
                <w14:ligatures w14:val="none"/>
              </w:rPr>
              <w:t> </w:t>
            </w:r>
            <w:r w:rsidRPr="00DE689F">
              <w:rPr>
                <w:rFonts w:ascii="Calibri" w:eastAsia="Times New Roman" w:hAnsi="Calibri" w:cs="Calibri"/>
                <w:color w:val="000000"/>
                <w:kern w:val="0"/>
                <w14:ligatures w14:val="none"/>
              </w:rPr>
              <w:t> </w:t>
            </w:r>
            <w:r w:rsidRPr="00DE689F">
              <w:rPr>
                <w:rFonts w:ascii="Calibri" w:eastAsia="Times New Roman" w:hAnsi="Calibri" w:cs="Calibri"/>
                <w:color w:val="000000"/>
                <w:kern w:val="0"/>
                <w14:ligatures w14:val="none"/>
              </w:rPr>
              <w:t> </w:t>
            </w:r>
            <w:r w:rsidRPr="00DE689F">
              <w:rPr>
                <w:rFonts w:ascii="Calibri" w:eastAsia="Times New Roman" w:hAnsi="Calibri" w:cs="Calibri"/>
                <w:color w:val="000000"/>
                <w:kern w:val="0"/>
                <w14:ligatures w14:val="none"/>
              </w:rPr>
              <w:fldChar w:fldCharType="end"/>
            </w:r>
          </w:p>
          <w:p w14:paraId="228C8A9D" w14:textId="77777777" w:rsidR="00BE0E0A" w:rsidRDefault="00BE0E0A" w:rsidP="00764FD5">
            <w:pPr>
              <w:spacing w:after="0" w:line="240" w:lineRule="auto"/>
              <w:rPr>
                <w:rFonts w:ascii="Calibri" w:eastAsia="Times New Roman" w:hAnsi="Calibri" w:cs="Calibri"/>
                <w:color w:val="000000"/>
                <w:kern w:val="0"/>
                <w14:ligatures w14:val="none"/>
              </w:rPr>
            </w:pPr>
          </w:p>
          <w:p w14:paraId="34EB480A" w14:textId="77777777" w:rsidR="00BE0E0A" w:rsidRDefault="00BE0E0A" w:rsidP="00764FD5">
            <w:pPr>
              <w:spacing w:after="0" w:line="240" w:lineRule="auto"/>
              <w:rPr>
                <w:rFonts w:ascii="Calibri" w:eastAsia="Times New Roman" w:hAnsi="Calibri" w:cs="Calibri"/>
                <w:color w:val="000000"/>
                <w:kern w:val="0"/>
                <w14:ligatures w14:val="none"/>
              </w:rPr>
            </w:pPr>
          </w:p>
          <w:p w14:paraId="0A1E28BE" w14:textId="77777777" w:rsidR="00BE0E0A" w:rsidRDefault="00BE0E0A" w:rsidP="00764FD5">
            <w:pPr>
              <w:spacing w:after="0" w:line="240" w:lineRule="auto"/>
              <w:rPr>
                <w:rFonts w:ascii="Calibri" w:eastAsia="Times New Roman" w:hAnsi="Calibri" w:cs="Calibri"/>
                <w:color w:val="000000"/>
                <w:kern w:val="0"/>
                <w14:ligatures w14:val="none"/>
              </w:rPr>
            </w:pPr>
          </w:p>
          <w:p w14:paraId="25536756" w14:textId="77777777" w:rsidR="00BE0E0A" w:rsidRDefault="00BE0E0A" w:rsidP="00764FD5">
            <w:pPr>
              <w:spacing w:after="0" w:line="240" w:lineRule="auto"/>
              <w:rPr>
                <w:rFonts w:ascii="Calibri" w:eastAsia="Times New Roman" w:hAnsi="Calibri" w:cs="Calibri"/>
                <w:color w:val="000000"/>
                <w:kern w:val="0"/>
                <w14:ligatures w14:val="none"/>
              </w:rPr>
            </w:pPr>
          </w:p>
          <w:p w14:paraId="7A6F9F50" w14:textId="77777777" w:rsidR="00BE0E0A" w:rsidRDefault="00BE0E0A" w:rsidP="00764FD5">
            <w:pPr>
              <w:spacing w:after="0" w:line="240" w:lineRule="auto"/>
              <w:rPr>
                <w:rFonts w:ascii="Calibri" w:eastAsia="Times New Roman" w:hAnsi="Calibri" w:cs="Calibri"/>
                <w:color w:val="000000"/>
                <w:kern w:val="0"/>
                <w14:ligatures w14:val="none"/>
              </w:rPr>
            </w:pPr>
          </w:p>
          <w:p w14:paraId="54AE57CA" w14:textId="77777777" w:rsidR="00BE0E0A" w:rsidRDefault="00BE0E0A" w:rsidP="00764FD5">
            <w:pPr>
              <w:spacing w:after="0" w:line="240" w:lineRule="auto"/>
              <w:rPr>
                <w:rFonts w:ascii="Calibri" w:eastAsia="Times New Roman" w:hAnsi="Calibri" w:cs="Calibri"/>
                <w:color w:val="000000"/>
                <w:kern w:val="0"/>
                <w14:ligatures w14:val="none"/>
              </w:rPr>
            </w:pPr>
          </w:p>
          <w:p w14:paraId="331F4D21" w14:textId="3F6ACAEE" w:rsidR="00BE0E0A" w:rsidRPr="00764FD5" w:rsidRDefault="00BE0E0A" w:rsidP="00764FD5">
            <w:pPr>
              <w:spacing w:after="0" w:line="240" w:lineRule="auto"/>
              <w:rPr>
                <w:rFonts w:ascii="Calibri" w:eastAsia="Times New Roman" w:hAnsi="Calibri" w:cs="Calibri"/>
                <w:color w:val="000000"/>
                <w:kern w:val="0"/>
                <w14:ligatures w14:val="none"/>
              </w:rPr>
            </w:pPr>
            <w:r w:rsidRPr="00DD6B53">
              <w:rPr>
                <w:rFonts w:ascii="Calibri" w:eastAsia="Times New Roman" w:hAnsi="Calibri" w:cs="Calibri"/>
                <w:color w:val="000000"/>
                <w:kern w:val="0"/>
                <w14:ligatures w14:val="none"/>
              </w:rPr>
              <w:fldChar w:fldCharType="begin">
                <w:ffData>
                  <w:name w:val="Text1"/>
                  <w:enabled/>
                  <w:calcOnExit w:val="0"/>
                  <w:textInput/>
                </w:ffData>
              </w:fldChar>
            </w:r>
            <w:r w:rsidRPr="00DD6B53">
              <w:rPr>
                <w:rFonts w:ascii="Calibri" w:eastAsia="Times New Roman" w:hAnsi="Calibri" w:cs="Calibri"/>
                <w:color w:val="000000"/>
                <w:kern w:val="0"/>
                <w14:ligatures w14:val="none"/>
              </w:rPr>
              <w:instrText xml:space="preserve"> FORMTEXT </w:instrText>
            </w:r>
            <w:r w:rsidRPr="00DD6B53">
              <w:rPr>
                <w:rFonts w:ascii="Calibri" w:eastAsia="Times New Roman" w:hAnsi="Calibri" w:cs="Calibri"/>
                <w:color w:val="000000"/>
                <w:kern w:val="0"/>
                <w14:ligatures w14:val="none"/>
              </w:rPr>
            </w:r>
            <w:r w:rsidRPr="00DD6B53">
              <w:rPr>
                <w:rFonts w:ascii="Calibri" w:eastAsia="Times New Roman" w:hAnsi="Calibri" w:cs="Calibri"/>
                <w:color w:val="000000"/>
                <w:kern w:val="0"/>
                <w14:ligatures w14:val="none"/>
              </w:rPr>
              <w:fldChar w:fldCharType="separate"/>
            </w:r>
            <w:r w:rsidRPr="00DD6B53">
              <w:rPr>
                <w:rFonts w:ascii="Calibri" w:eastAsia="Times New Roman" w:hAnsi="Calibri" w:cs="Calibri"/>
                <w:color w:val="000000"/>
                <w:kern w:val="0"/>
                <w14:ligatures w14:val="none"/>
              </w:rPr>
              <w:t> </w:t>
            </w:r>
            <w:r w:rsidRPr="00DD6B53">
              <w:rPr>
                <w:rFonts w:ascii="Calibri" w:eastAsia="Times New Roman" w:hAnsi="Calibri" w:cs="Calibri"/>
                <w:color w:val="000000"/>
                <w:kern w:val="0"/>
                <w14:ligatures w14:val="none"/>
              </w:rPr>
              <w:t> </w:t>
            </w:r>
            <w:r w:rsidRPr="00DD6B53">
              <w:rPr>
                <w:rFonts w:ascii="Calibri" w:eastAsia="Times New Roman" w:hAnsi="Calibri" w:cs="Calibri"/>
                <w:color w:val="000000"/>
                <w:kern w:val="0"/>
                <w14:ligatures w14:val="none"/>
              </w:rPr>
              <w:t> </w:t>
            </w:r>
            <w:r w:rsidRPr="00DD6B53">
              <w:rPr>
                <w:rFonts w:ascii="Calibri" w:eastAsia="Times New Roman" w:hAnsi="Calibri" w:cs="Calibri"/>
                <w:color w:val="000000"/>
                <w:kern w:val="0"/>
                <w14:ligatures w14:val="none"/>
              </w:rPr>
              <w:t> </w:t>
            </w:r>
            <w:r w:rsidRPr="00DD6B53">
              <w:rPr>
                <w:rFonts w:ascii="Calibri" w:eastAsia="Times New Roman" w:hAnsi="Calibri" w:cs="Calibri"/>
                <w:color w:val="000000"/>
                <w:kern w:val="0"/>
                <w14:ligatures w14:val="none"/>
              </w:rPr>
              <w:t> </w:t>
            </w:r>
            <w:r w:rsidRPr="00DD6B53">
              <w:rPr>
                <w:rFonts w:ascii="Calibri" w:eastAsia="Times New Roman" w:hAnsi="Calibri" w:cs="Calibri"/>
                <w:color w:val="000000"/>
                <w:kern w:val="0"/>
                <w14:ligatures w14:val="none"/>
              </w:rPr>
              <w:fldChar w:fldCharType="end"/>
            </w:r>
          </w:p>
        </w:tc>
        <w:tc>
          <w:tcPr>
            <w:tcW w:w="3262" w:type="pct"/>
            <w:tcBorders>
              <w:top w:val="nil"/>
              <w:left w:val="nil"/>
              <w:bottom w:val="single" w:sz="4" w:space="0" w:color="auto"/>
              <w:right w:val="single" w:sz="4" w:space="0" w:color="auto"/>
            </w:tcBorders>
            <w:shd w:val="clear" w:color="auto" w:fill="auto"/>
            <w:hideMark/>
          </w:tcPr>
          <w:p w14:paraId="52DEBB9C" w14:textId="63B0FCCE" w:rsidR="00BE0E0A" w:rsidRPr="00764FD5" w:rsidRDefault="00BE0E0A" w:rsidP="00764FD5">
            <w:pPr>
              <w:spacing w:after="240" w:line="240" w:lineRule="auto"/>
              <w:rPr>
                <w:rFonts w:ascii="Calibri" w:eastAsia="Times New Roman" w:hAnsi="Calibri" w:cs="Calibri"/>
                <w:color w:val="000000"/>
                <w:kern w:val="0"/>
                <w14:ligatures w14:val="none"/>
              </w:rPr>
            </w:pPr>
            <w:r w:rsidRPr="00764FD5">
              <w:rPr>
                <w:rFonts w:ascii="Calibri" w:eastAsia="Times New Roman" w:hAnsi="Calibri" w:cs="Calibri"/>
                <w:b/>
                <w:bCs/>
                <w:color w:val="000000"/>
                <w:kern w:val="0"/>
                <w14:ligatures w14:val="none"/>
              </w:rPr>
              <w:t xml:space="preserve">Members open to a non-EW waiver (DD, CAC, CADI or BI) should already have a full MnCHOICES assesment and support plan completed by their other waiver case manager. </w:t>
            </w:r>
            <w:r w:rsidRPr="00764FD5">
              <w:rPr>
                <w:rFonts w:ascii="Calibri" w:eastAsia="Times New Roman" w:hAnsi="Calibri" w:cs="Calibri"/>
                <w:b/>
                <w:bCs/>
                <w:color w:val="000000"/>
                <w:kern w:val="0"/>
                <w14:ligatures w14:val="none"/>
              </w:rPr>
              <w:br/>
            </w:r>
            <w:r w:rsidRPr="00764FD5">
              <w:rPr>
                <w:rFonts w:ascii="Calibri" w:eastAsia="Times New Roman" w:hAnsi="Calibri" w:cs="Calibri"/>
                <w:b/>
                <w:bCs/>
                <w:color w:val="000000"/>
                <w:kern w:val="0"/>
                <w14:ligatures w14:val="none"/>
              </w:rPr>
              <w:br/>
              <w:t>Care Coordinators are required to contact member and offer:</w:t>
            </w:r>
            <w:r w:rsidRPr="00764FD5">
              <w:rPr>
                <w:rFonts w:ascii="Calibri" w:eastAsia="Times New Roman" w:hAnsi="Calibri" w:cs="Calibri"/>
                <w:b/>
                <w:bCs/>
                <w:color w:val="000000"/>
                <w:kern w:val="0"/>
                <w14:ligatures w14:val="none"/>
              </w:rPr>
              <w:br/>
            </w:r>
            <w:r w:rsidRPr="00764FD5">
              <w:rPr>
                <w:rFonts w:ascii="Calibri" w:eastAsia="Times New Roman" w:hAnsi="Calibri" w:cs="Calibri"/>
                <w:color w:val="000000"/>
                <w:kern w:val="0"/>
                <w14:ligatures w14:val="none"/>
              </w:rPr>
              <w:t>• to complete an in-person HRA-MCO in MnCHOICES</w:t>
            </w:r>
            <w:r w:rsidRPr="00764FD5">
              <w:rPr>
                <w:rFonts w:ascii="Calibri" w:eastAsia="Times New Roman" w:hAnsi="Calibri" w:cs="Calibri"/>
                <w:color w:val="000000"/>
                <w:kern w:val="0"/>
                <w14:ligatures w14:val="none"/>
              </w:rPr>
              <w:br/>
              <w:t>• if declined, offer to complete HRA-MCO telephonically.</w:t>
            </w:r>
            <w:r w:rsidRPr="00764FD5">
              <w:rPr>
                <w:rFonts w:ascii="Calibri" w:eastAsia="Times New Roman" w:hAnsi="Calibri" w:cs="Calibri"/>
                <w:color w:val="000000"/>
                <w:kern w:val="0"/>
                <w14:ligatures w14:val="none"/>
              </w:rPr>
              <w:br/>
              <w:t xml:space="preserve">• if both offerings are declined, proceed to the </w:t>
            </w:r>
            <w:r w:rsidRPr="00764FD5">
              <w:rPr>
                <w:rFonts w:ascii="Calibri" w:eastAsia="Times New Roman" w:hAnsi="Calibri" w:cs="Calibri"/>
                <w:kern w:val="0"/>
                <w14:ligatures w14:val="none"/>
              </w:rPr>
              <w:t xml:space="preserve">Refusal </w:t>
            </w:r>
            <w:r>
              <w:rPr>
                <w:rFonts w:ascii="Calibri" w:eastAsia="Times New Roman" w:hAnsi="Calibri" w:cs="Calibri"/>
                <w:kern w:val="0"/>
                <w14:ligatures w14:val="none"/>
              </w:rPr>
              <w:t>checklist</w:t>
            </w:r>
            <w:r w:rsidRPr="00764FD5">
              <w:rPr>
                <w:rFonts w:ascii="Calibri" w:eastAsia="Times New Roman" w:hAnsi="Calibri" w:cs="Calibri"/>
                <w:color w:val="000000"/>
                <w:kern w:val="0"/>
                <w14:ligatures w14:val="none"/>
              </w:rPr>
              <w:t xml:space="preserve">. </w:t>
            </w:r>
          </w:p>
        </w:tc>
      </w:tr>
      <w:tr w:rsidR="00BE0E0A" w:rsidRPr="00764FD5" w14:paraId="52AC2DF3" w14:textId="77777777" w:rsidTr="00BE0E0A">
        <w:trPr>
          <w:gridAfter w:val="1"/>
          <w:wAfter w:w="269" w:type="pct"/>
          <w:trHeight w:val="690"/>
        </w:trPr>
        <w:tc>
          <w:tcPr>
            <w:tcW w:w="589" w:type="pct"/>
            <w:tcBorders>
              <w:top w:val="nil"/>
              <w:left w:val="single" w:sz="4" w:space="0" w:color="auto"/>
              <w:bottom w:val="single" w:sz="4" w:space="0" w:color="auto"/>
              <w:right w:val="single" w:sz="4" w:space="0" w:color="auto"/>
            </w:tcBorders>
            <w:shd w:val="clear" w:color="auto" w:fill="auto"/>
            <w:hideMark/>
          </w:tcPr>
          <w:p w14:paraId="6064BAC6" w14:textId="77777777" w:rsidR="00BE0E0A" w:rsidRPr="00764FD5" w:rsidRDefault="00BE0E0A" w:rsidP="00764FD5">
            <w:pPr>
              <w:spacing w:after="0" w:line="240" w:lineRule="auto"/>
              <w:rPr>
                <w:rFonts w:ascii="Calibri" w:eastAsia="Times New Roman" w:hAnsi="Calibri" w:cs="Calibri"/>
                <w:color w:val="000000"/>
                <w:kern w:val="0"/>
                <w14:ligatures w14:val="none"/>
              </w:rPr>
            </w:pPr>
            <w:r w:rsidRPr="00764FD5">
              <w:rPr>
                <w:rFonts w:ascii="Calibri" w:eastAsia="Times New Roman" w:hAnsi="Calibri" w:cs="Calibri"/>
                <w:color w:val="000000"/>
                <w:kern w:val="0"/>
                <w14:ligatures w14:val="none"/>
              </w:rPr>
              <w:t xml:space="preserve">MMIS entry </w:t>
            </w:r>
          </w:p>
        </w:tc>
        <w:tc>
          <w:tcPr>
            <w:tcW w:w="413" w:type="pct"/>
            <w:tcBorders>
              <w:top w:val="nil"/>
              <w:left w:val="nil"/>
              <w:bottom w:val="single" w:sz="4" w:space="0" w:color="auto"/>
              <w:right w:val="single" w:sz="4" w:space="0" w:color="auto"/>
            </w:tcBorders>
            <w:shd w:val="clear" w:color="auto" w:fill="auto"/>
            <w:noWrap/>
            <w:hideMark/>
          </w:tcPr>
          <w:p w14:paraId="135E2ACE" w14:textId="20981E11" w:rsidR="00BE0E0A" w:rsidRPr="00764FD5" w:rsidRDefault="00BE0E0A" w:rsidP="00764FD5">
            <w:pPr>
              <w:spacing w:after="0" w:line="240" w:lineRule="auto"/>
              <w:rPr>
                <w:rFonts w:ascii="Calibri" w:eastAsia="Times New Roman" w:hAnsi="Calibri" w:cs="Calibri"/>
                <w:color w:val="000000"/>
                <w:kern w:val="0"/>
                <w14:ligatures w14:val="none"/>
              </w:rPr>
            </w:pPr>
            <w:r w:rsidRPr="003B2E26">
              <w:rPr>
                <w:rFonts w:ascii="Calibri" w:eastAsia="Times New Roman" w:hAnsi="Calibri" w:cs="Calibri"/>
                <w:color w:val="000000"/>
                <w:kern w:val="0"/>
                <w14:ligatures w14:val="none"/>
              </w:rPr>
              <w:fldChar w:fldCharType="begin">
                <w:ffData>
                  <w:name w:val="Check14"/>
                  <w:enabled/>
                  <w:calcOnExit w:val="0"/>
                  <w:checkBox>
                    <w:sizeAuto/>
                    <w:default w:val="0"/>
                    <w:checked w:val="0"/>
                  </w:checkBox>
                </w:ffData>
              </w:fldChar>
            </w:r>
            <w:r w:rsidRPr="003B2E26">
              <w:rPr>
                <w:rFonts w:ascii="Calibri" w:eastAsia="Times New Roman" w:hAnsi="Calibri" w:cs="Calibri"/>
                <w:color w:val="000000"/>
                <w:kern w:val="0"/>
                <w14:ligatures w14:val="none"/>
              </w:rPr>
              <w:instrText xml:space="preserve"> FORMCHECKBOX </w:instrText>
            </w:r>
            <w:r w:rsidRPr="003B2E26">
              <w:rPr>
                <w:rFonts w:ascii="Calibri" w:eastAsia="Times New Roman" w:hAnsi="Calibri" w:cs="Calibri"/>
                <w:color w:val="000000"/>
                <w:kern w:val="0"/>
                <w14:ligatures w14:val="none"/>
              </w:rPr>
            </w:r>
            <w:r w:rsidRPr="003B2E26">
              <w:rPr>
                <w:rFonts w:ascii="Calibri" w:eastAsia="Times New Roman" w:hAnsi="Calibri" w:cs="Calibri"/>
                <w:color w:val="000000"/>
                <w:kern w:val="0"/>
                <w14:ligatures w14:val="none"/>
              </w:rPr>
              <w:fldChar w:fldCharType="separate"/>
            </w:r>
            <w:r w:rsidRPr="003B2E26">
              <w:rPr>
                <w:rFonts w:ascii="Calibri" w:eastAsia="Times New Roman" w:hAnsi="Calibri" w:cs="Calibri"/>
                <w:color w:val="000000"/>
                <w:kern w:val="0"/>
                <w14:ligatures w14:val="none"/>
              </w:rPr>
              <w:fldChar w:fldCharType="end"/>
            </w:r>
          </w:p>
        </w:tc>
        <w:tc>
          <w:tcPr>
            <w:tcW w:w="467" w:type="pct"/>
            <w:tcBorders>
              <w:top w:val="nil"/>
              <w:left w:val="nil"/>
              <w:bottom w:val="single" w:sz="4" w:space="0" w:color="auto"/>
              <w:right w:val="single" w:sz="4" w:space="0" w:color="auto"/>
            </w:tcBorders>
            <w:shd w:val="clear" w:color="auto" w:fill="auto"/>
            <w:noWrap/>
            <w:hideMark/>
          </w:tcPr>
          <w:p w14:paraId="1E9CD164" w14:textId="1DACF274" w:rsidR="00BE0E0A" w:rsidRPr="00764FD5" w:rsidRDefault="00BE0E0A" w:rsidP="00764FD5">
            <w:pPr>
              <w:spacing w:after="0" w:line="240" w:lineRule="auto"/>
              <w:rPr>
                <w:rFonts w:ascii="Calibri" w:eastAsia="Times New Roman" w:hAnsi="Calibri" w:cs="Calibri"/>
                <w:color w:val="000000"/>
                <w:kern w:val="0"/>
                <w14:ligatures w14:val="none"/>
              </w:rPr>
            </w:pPr>
            <w:r w:rsidRPr="00DE689F">
              <w:rPr>
                <w:rFonts w:ascii="Calibri" w:eastAsia="Times New Roman" w:hAnsi="Calibri" w:cs="Calibri"/>
                <w:color w:val="000000"/>
                <w:kern w:val="0"/>
                <w14:ligatures w14:val="none"/>
              </w:rPr>
              <w:fldChar w:fldCharType="begin">
                <w:ffData>
                  <w:name w:val="Text1"/>
                  <w:enabled/>
                  <w:calcOnExit w:val="0"/>
                  <w:textInput/>
                </w:ffData>
              </w:fldChar>
            </w:r>
            <w:r w:rsidRPr="00DE689F">
              <w:rPr>
                <w:rFonts w:ascii="Calibri" w:eastAsia="Times New Roman" w:hAnsi="Calibri" w:cs="Calibri"/>
                <w:color w:val="000000"/>
                <w:kern w:val="0"/>
                <w14:ligatures w14:val="none"/>
              </w:rPr>
              <w:instrText xml:space="preserve"> FORMTEXT </w:instrText>
            </w:r>
            <w:r w:rsidRPr="00DE689F">
              <w:rPr>
                <w:rFonts w:ascii="Calibri" w:eastAsia="Times New Roman" w:hAnsi="Calibri" w:cs="Calibri"/>
                <w:color w:val="000000"/>
                <w:kern w:val="0"/>
                <w14:ligatures w14:val="none"/>
              </w:rPr>
            </w:r>
            <w:r w:rsidRPr="00DE689F">
              <w:rPr>
                <w:rFonts w:ascii="Calibri" w:eastAsia="Times New Roman" w:hAnsi="Calibri" w:cs="Calibri"/>
                <w:color w:val="000000"/>
                <w:kern w:val="0"/>
                <w14:ligatures w14:val="none"/>
              </w:rPr>
              <w:fldChar w:fldCharType="separate"/>
            </w:r>
            <w:r w:rsidRPr="00DE689F">
              <w:rPr>
                <w:rFonts w:ascii="Calibri" w:eastAsia="Times New Roman" w:hAnsi="Calibri" w:cs="Calibri"/>
                <w:color w:val="000000"/>
                <w:kern w:val="0"/>
                <w14:ligatures w14:val="none"/>
              </w:rPr>
              <w:t> </w:t>
            </w:r>
            <w:r w:rsidRPr="00DE689F">
              <w:rPr>
                <w:rFonts w:ascii="Calibri" w:eastAsia="Times New Roman" w:hAnsi="Calibri" w:cs="Calibri"/>
                <w:color w:val="000000"/>
                <w:kern w:val="0"/>
                <w14:ligatures w14:val="none"/>
              </w:rPr>
              <w:t> </w:t>
            </w:r>
            <w:r w:rsidRPr="00DE689F">
              <w:rPr>
                <w:rFonts w:ascii="Calibri" w:eastAsia="Times New Roman" w:hAnsi="Calibri" w:cs="Calibri"/>
                <w:color w:val="000000"/>
                <w:kern w:val="0"/>
                <w14:ligatures w14:val="none"/>
              </w:rPr>
              <w:t> </w:t>
            </w:r>
            <w:r w:rsidRPr="00DE689F">
              <w:rPr>
                <w:rFonts w:ascii="Calibri" w:eastAsia="Times New Roman" w:hAnsi="Calibri" w:cs="Calibri"/>
                <w:color w:val="000000"/>
                <w:kern w:val="0"/>
                <w14:ligatures w14:val="none"/>
              </w:rPr>
              <w:t> </w:t>
            </w:r>
            <w:r w:rsidRPr="00DE689F">
              <w:rPr>
                <w:rFonts w:ascii="Calibri" w:eastAsia="Times New Roman" w:hAnsi="Calibri" w:cs="Calibri"/>
                <w:color w:val="000000"/>
                <w:kern w:val="0"/>
                <w14:ligatures w14:val="none"/>
              </w:rPr>
              <w:t> </w:t>
            </w:r>
            <w:r w:rsidRPr="00DE689F">
              <w:rPr>
                <w:rFonts w:ascii="Calibri" w:eastAsia="Times New Roman" w:hAnsi="Calibri" w:cs="Calibri"/>
                <w:color w:val="000000"/>
                <w:kern w:val="0"/>
                <w14:ligatures w14:val="none"/>
              </w:rPr>
              <w:fldChar w:fldCharType="end"/>
            </w:r>
          </w:p>
        </w:tc>
        <w:tc>
          <w:tcPr>
            <w:tcW w:w="3262" w:type="pct"/>
            <w:tcBorders>
              <w:top w:val="nil"/>
              <w:left w:val="nil"/>
              <w:bottom w:val="single" w:sz="4" w:space="0" w:color="auto"/>
              <w:right w:val="single" w:sz="4" w:space="0" w:color="auto"/>
            </w:tcBorders>
            <w:shd w:val="clear" w:color="auto" w:fill="auto"/>
            <w:hideMark/>
          </w:tcPr>
          <w:p w14:paraId="0119B7C8" w14:textId="77777777" w:rsidR="00BE0E0A" w:rsidRPr="00764FD5" w:rsidRDefault="00BE0E0A" w:rsidP="00764FD5">
            <w:pPr>
              <w:spacing w:after="0" w:line="240" w:lineRule="auto"/>
              <w:rPr>
                <w:rFonts w:ascii="Calibri" w:eastAsia="Times New Roman" w:hAnsi="Calibri" w:cs="Calibri"/>
                <w:color w:val="000000"/>
                <w:kern w:val="0"/>
                <w14:ligatures w14:val="none"/>
              </w:rPr>
            </w:pPr>
            <w:r w:rsidRPr="00764FD5">
              <w:rPr>
                <w:rFonts w:ascii="Calibri" w:eastAsia="Times New Roman" w:hAnsi="Calibri" w:cs="Calibri"/>
                <w:color w:val="000000"/>
                <w:kern w:val="0"/>
                <w14:ligatures w14:val="none"/>
              </w:rPr>
              <w:t xml:space="preserve">There are no MMIS entry requirements by the Care Coordinator. MMIS entry is done by the other waiver case manager. </w:t>
            </w:r>
          </w:p>
        </w:tc>
      </w:tr>
      <w:tr w:rsidR="00BE0E0A" w:rsidRPr="00764FD5" w14:paraId="438ADF11" w14:textId="77777777" w:rsidTr="00BE0E0A">
        <w:trPr>
          <w:gridAfter w:val="1"/>
          <w:wAfter w:w="269" w:type="pct"/>
          <w:trHeight w:val="613"/>
        </w:trPr>
        <w:tc>
          <w:tcPr>
            <w:tcW w:w="589" w:type="pct"/>
            <w:tcBorders>
              <w:top w:val="nil"/>
              <w:left w:val="single" w:sz="4" w:space="0" w:color="auto"/>
              <w:bottom w:val="single" w:sz="4" w:space="0" w:color="auto"/>
              <w:right w:val="single" w:sz="4" w:space="0" w:color="auto"/>
            </w:tcBorders>
            <w:shd w:val="clear" w:color="auto" w:fill="auto"/>
            <w:hideMark/>
          </w:tcPr>
          <w:p w14:paraId="326BA942" w14:textId="77777777" w:rsidR="00BE0E0A" w:rsidRPr="00764FD5" w:rsidRDefault="00BE0E0A" w:rsidP="00764FD5">
            <w:pPr>
              <w:spacing w:after="0" w:line="240" w:lineRule="auto"/>
              <w:rPr>
                <w:rFonts w:ascii="Calibri" w:eastAsia="Times New Roman" w:hAnsi="Calibri" w:cs="Calibri"/>
                <w:color w:val="000000"/>
                <w:kern w:val="0"/>
                <w14:ligatures w14:val="none"/>
              </w:rPr>
            </w:pPr>
            <w:r w:rsidRPr="00764FD5">
              <w:rPr>
                <w:rFonts w:ascii="Calibri" w:eastAsia="Times New Roman" w:hAnsi="Calibri" w:cs="Calibri"/>
                <w:color w:val="000000"/>
                <w:kern w:val="0"/>
                <w14:ligatures w14:val="none"/>
              </w:rPr>
              <w:t>By the 10th of the following month</w:t>
            </w:r>
          </w:p>
        </w:tc>
        <w:tc>
          <w:tcPr>
            <w:tcW w:w="413" w:type="pct"/>
            <w:tcBorders>
              <w:top w:val="nil"/>
              <w:left w:val="nil"/>
              <w:bottom w:val="single" w:sz="4" w:space="0" w:color="auto"/>
              <w:right w:val="single" w:sz="4" w:space="0" w:color="auto"/>
            </w:tcBorders>
            <w:shd w:val="clear" w:color="auto" w:fill="auto"/>
            <w:noWrap/>
            <w:hideMark/>
          </w:tcPr>
          <w:p w14:paraId="67491015" w14:textId="06C64799" w:rsidR="00BE0E0A" w:rsidRPr="00764FD5" w:rsidRDefault="00BE0E0A" w:rsidP="00764FD5">
            <w:pPr>
              <w:spacing w:after="0" w:line="240" w:lineRule="auto"/>
              <w:rPr>
                <w:rFonts w:ascii="Calibri" w:eastAsia="Times New Roman" w:hAnsi="Calibri" w:cs="Calibri"/>
                <w:color w:val="000000"/>
                <w:kern w:val="0"/>
                <w14:ligatures w14:val="none"/>
              </w:rPr>
            </w:pPr>
            <w:r w:rsidRPr="003B2E26">
              <w:rPr>
                <w:rFonts w:ascii="Calibri" w:eastAsia="Times New Roman" w:hAnsi="Calibri" w:cs="Calibri"/>
                <w:color w:val="000000"/>
                <w:kern w:val="0"/>
                <w14:ligatures w14:val="none"/>
              </w:rPr>
              <w:fldChar w:fldCharType="begin">
                <w:ffData>
                  <w:name w:val="Check14"/>
                  <w:enabled/>
                  <w:calcOnExit w:val="0"/>
                  <w:checkBox>
                    <w:sizeAuto/>
                    <w:default w:val="0"/>
                    <w:checked w:val="0"/>
                  </w:checkBox>
                </w:ffData>
              </w:fldChar>
            </w:r>
            <w:r w:rsidRPr="003B2E26">
              <w:rPr>
                <w:rFonts w:ascii="Calibri" w:eastAsia="Times New Roman" w:hAnsi="Calibri" w:cs="Calibri"/>
                <w:color w:val="000000"/>
                <w:kern w:val="0"/>
                <w14:ligatures w14:val="none"/>
              </w:rPr>
              <w:instrText xml:space="preserve"> FORMCHECKBOX </w:instrText>
            </w:r>
            <w:r w:rsidRPr="003B2E26">
              <w:rPr>
                <w:rFonts w:ascii="Calibri" w:eastAsia="Times New Roman" w:hAnsi="Calibri" w:cs="Calibri"/>
                <w:color w:val="000000"/>
                <w:kern w:val="0"/>
                <w14:ligatures w14:val="none"/>
              </w:rPr>
            </w:r>
            <w:r w:rsidRPr="003B2E26">
              <w:rPr>
                <w:rFonts w:ascii="Calibri" w:eastAsia="Times New Roman" w:hAnsi="Calibri" w:cs="Calibri"/>
                <w:color w:val="000000"/>
                <w:kern w:val="0"/>
                <w14:ligatures w14:val="none"/>
              </w:rPr>
              <w:fldChar w:fldCharType="separate"/>
            </w:r>
            <w:r w:rsidRPr="003B2E26">
              <w:rPr>
                <w:rFonts w:ascii="Calibri" w:eastAsia="Times New Roman" w:hAnsi="Calibri" w:cs="Calibri"/>
                <w:color w:val="000000"/>
                <w:kern w:val="0"/>
                <w14:ligatures w14:val="none"/>
              </w:rPr>
              <w:fldChar w:fldCharType="end"/>
            </w:r>
          </w:p>
        </w:tc>
        <w:tc>
          <w:tcPr>
            <w:tcW w:w="467" w:type="pct"/>
            <w:tcBorders>
              <w:top w:val="nil"/>
              <w:left w:val="nil"/>
              <w:bottom w:val="single" w:sz="4" w:space="0" w:color="auto"/>
              <w:right w:val="single" w:sz="4" w:space="0" w:color="auto"/>
            </w:tcBorders>
            <w:shd w:val="clear" w:color="auto" w:fill="auto"/>
            <w:noWrap/>
            <w:hideMark/>
          </w:tcPr>
          <w:p w14:paraId="78FADDED" w14:textId="75790402" w:rsidR="00BE0E0A" w:rsidRPr="00764FD5" w:rsidRDefault="00BE0E0A" w:rsidP="00764FD5">
            <w:pPr>
              <w:spacing w:after="0" w:line="240" w:lineRule="auto"/>
              <w:rPr>
                <w:rFonts w:ascii="Calibri" w:eastAsia="Times New Roman" w:hAnsi="Calibri" w:cs="Calibri"/>
                <w:color w:val="000000"/>
                <w:kern w:val="0"/>
                <w14:ligatures w14:val="none"/>
              </w:rPr>
            </w:pPr>
            <w:r w:rsidRPr="00DE689F">
              <w:rPr>
                <w:rFonts w:ascii="Calibri" w:eastAsia="Times New Roman" w:hAnsi="Calibri" w:cs="Calibri"/>
                <w:color w:val="000000"/>
                <w:kern w:val="0"/>
                <w14:ligatures w14:val="none"/>
              </w:rPr>
              <w:fldChar w:fldCharType="begin">
                <w:ffData>
                  <w:name w:val="Text1"/>
                  <w:enabled/>
                  <w:calcOnExit w:val="0"/>
                  <w:textInput/>
                </w:ffData>
              </w:fldChar>
            </w:r>
            <w:r w:rsidRPr="00DE689F">
              <w:rPr>
                <w:rFonts w:ascii="Calibri" w:eastAsia="Times New Roman" w:hAnsi="Calibri" w:cs="Calibri"/>
                <w:color w:val="000000"/>
                <w:kern w:val="0"/>
                <w14:ligatures w14:val="none"/>
              </w:rPr>
              <w:instrText xml:space="preserve"> FORMTEXT </w:instrText>
            </w:r>
            <w:r w:rsidRPr="00DE689F">
              <w:rPr>
                <w:rFonts w:ascii="Calibri" w:eastAsia="Times New Roman" w:hAnsi="Calibri" w:cs="Calibri"/>
                <w:color w:val="000000"/>
                <w:kern w:val="0"/>
                <w14:ligatures w14:val="none"/>
              </w:rPr>
            </w:r>
            <w:r w:rsidRPr="00DE689F">
              <w:rPr>
                <w:rFonts w:ascii="Calibri" w:eastAsia="Times New Roman" w:hAnsi="Calibri" w:cs="Calibri"/>
                <w:color w:val="000000"/>
                <w:kern w:val="0"/>
                <w14:ligatures w14:val="none"/>
              </w:rPr>
              <w:fldChar w:fldCharType="separate"/>
            </w:r>
            <w:r w:rsidRPr="00DE689F">
              <w:rPr>
                <w:rFonts w:ascii="Calibri" w:eastAsia="Times New Roman" w:hAnsi="Calibri" w:cs="Calibri"/>
                <w:color w:val="000000"/>
                <w:kern w:val="0"/>
                <w14:ligatures w14:val="none"/>
              </w:rPr>
              <w:t> </w:t>
            </w:r>
            <w:r w:rsidRPr="00DE689F">
              <w:rPr>
                <w:rFonts w:ascii="Calibri" w:eastAsia="Times New Roman" w:hAnsi="Calibri" w:cs="Calibri"/>
                <w:color w:val="000000"/>
                <w:kern w:val="0"/>
                <w14:ligatures w14:val="none"/>
              </w:rPr>
              <w:t> </w:t>
            </w:r>
            <w:r w:rsidRPr="00DE689F">
              <w:rPr>
                <w:rFonts w:ascii="Calibri" w:eastAsia="Times New Roman" w:hAnsi="Calibri" w:cs="Calibri"/>
                <w:color w:val="000000"/>
                <w:kern w:val="0"/>
                <w14:ligatures w14:val="none"/>
              </w:rPr>
              <w:t> </w:t>
            </w:r>
            <w:r w:rsidRPr="00DE689F">
              <w:rPr>
                <w:rFonts w:ascii="Calibri" w:eastAsia="Times New Roman" w:hAnsi="Calibri" w:cs="Calibri"/>
                <w:color w:val="000000"/>
                <w:kern w:val="0"/>
                <w14:ligatures w14:val="none"/>
              </w:rPr>
              <w:t> </w:t>
            </w:r>
            <w:r w:rsidRPr="00DE689F">
              <w:rPr>
                <w:rFonts w:ascii="Calibri" w:eastAsia="Times New Roman" w:hAnsi="Calibri" w:cs="Calibri"/>
                <w:color w:val="000000"/>
                <w:kern w:val="0"/>
                <w14:ligatures w14:val="none"/>
              </w:rPr>
              <w:t> </w:t>
            </w:r>
            <w:r w:rsidRPr="00DE689F">
              <w:rPr>
                <w:rFonts w:ascii="Calibri" w:eastAsia="Times New Roman" w:hAnsi="Calibri" w:cs="Calibri"/>
                <w:color w:val="000000"/>
                <w:kern w:val="0"/>
                <w14:ligatures w14:val="none"/>
              </w:rPr>
              <w:fldChar w:fldCharType="end"/>
            </w:r>
          </w:p>
        </w:tc>
        <w:tc>
          <w:tcPr>
            <w:tcW w:w="3262" w:type="pct"/>
            <w:tcBorders>
              <w:top w:val="nil"/>
              <w:left w:val="nil"/>
              <w:bottom w:val="single" w:sz="4" w:space="0" w:color="auto"/>
              <w:right w:val="single" w:sz="4" w:space="0" w:color="auto"/>
            </w:tcBorders>
            <w:shd w:val="clear" w:color="auto" w:fill="auto"/>
            <w:noWrap/>
            <w:hideMark/>
          </w:tcPr>
          <w:p w14:paraId="4B20C74E" w14:textId="77777777" w:rsidR="00BE0E0A" w:rsidRPr="00764FD5" w:rsidRDefault="00BE0E0A" w:rsidP="00764FD5">
            <w:pPr>
              <w:spacing w:after="0" w:line="240" w:lineRule="auto"/>
              <w:rPr>
                <w:rFonts w:ascii="Calibri" w:eastAsia="Times New Roman" w:hAnsi="Calibri" w:cs="Calibri"/>
                <w:color w:val="000000"/>
                <w:kern w:val="0"/>
                <w14:ligatures w14:val="none"/>
              </w:rPr>
            </w:pPr>
            <w:r w:rsidRPr="00764FD5">
              <w:rPr>
                <w:rFonts w:ascii="Calibri" w:eastAsia="Times New Roman" w:hAnsi="Calibri" w:cs="Calibri"/>
                <w:color w:val="000000"/>
                <w:kern w:val="0"/>
                <w14:ligatures w14:val="none"/>
              </w:rPr>
              <w:t>Enter your assessment into Bridgeview</w:t>
            </w:r>
          </w:p>
        </w:tc>
      </w:tr>
      <w:tr w:rsidR="00BE0E0A" w:rsidRPr="00764FD5" w14:paraId="7FC0DB50" w14:textId="77777777" w:rsidTr="00BE0E0A">
        <w:trPr>
          <w:gridAfter w:val="1"/>
          <w:wAfter w:w="269" w:type="pct"/>
          <w:trHeight w:val="971"/>
        </w:trPr>
        <w:tc>
          <w:tcPr>
            <w:tcW w:w="589" w:type="pct"/>
            <w:tcBorders>
              <w:top w:val="nil"/>
              <w:left w:val="single" w:sz="4" w:space="0" w:color="auto"/>
              <w:bottom w:val="single" w:sz="4" w:space="0" w:color="auto"/>
              <w:right w:val="single" w:sz="4" w:space="0" w:color="auto"/>
            </w:tcBorders>
            <w:shd w:val="clear" w:color="auto" w:fill="auto"/>
            <w:hideMark/>
          </w:tcPr>
          <w:p w14:paraId="419C5FF3" w14:textId="77777777" w:rsidR="00BE0E0A" w:rsidRPr="00764FD5" w:rsidRDefault="00BE0E0A" w:rsidP="00764FD5">
            <w:pPr>
              <w:spacing w:after="0" w:line="240" w:lineRule="auto"/>
              <w:rPr>
                <w:rFonts w:ascii="Calibri" w:eastAsia="Times New Roman" w:hAnsi="Calibri" w:cs="Calibri"/>
                <w:color w:val="000000"/>
                <w:kern w:val="0"/>
                <w14:ligatures w14:val="none"/>
              </w:rPr>
            </w:pPr>
            <w:r w:rsidRPr="00764FD5">
              <w:rPr>
                <w:rFonts w:ascii="Calibri" w:eastAsia="Times New Roman" w:hAnsi="Calibri" w:cs="Calibri"/>
                <w:color w:val="000000"/>
                <w:kern w:val="0"/>
                <w14:ligatures w14:val="none"/>
              </w:rPr>
              <w:t>Within 30 calendars days of assessment completion</w:t>
            </w:r>
          </w:p>
        </w:tc>
        <w:tc>
          <w:tcPr>
            <w:tcW w:w="413" w:type="pct"/>
            <w:tcBorders>
              <w:top w:val="nil"/>
              <w:left w:val="nil"/>
              <w:bottom w:val="single" w:sz="4" w:space="0" w:color="auto"/>
              <w:right w:val="single" w:sz="4" w:space="0" w:color="auto"/>
            </w:tcBorders>
            <w:shd w:val="clear" w:color="auto" w:fill="auto"/>
            <w:noWrap/>
            <w:hideMark/>
          </w:tcPr>
          <w:p w14:paraId="2719BFC6" w14:textId="3AC356DB" w:rsidR="00BE0E0A" w:rsidRPr="00764FD5" w:rsidRDefault="00BE0E0A" w:rsidP="00764FD5">
            <w:pPr>
              <w:spacing w:after="0" w:line="240" w:lineRule="auto"/>
              <w:rPr>
                <w:rFonts w:ascii="Calibri" w:eastAsia="Times New Roman" w:hAnsi="Calibri" w:cs="Calibri"/>
                <w:color w:val="000000"/>
                <w:kern w:val="0"/>
                <w14:ligatures w14:val="none"/>
              </w:rPr>
            </w:pPr>
            <w:r w:rsidRPr="00191B47">
              <w:rPr>
                <w:rFonts w:ascii="Calibri" w:eastAsia="Times New Roman" w:hAnsi="Calibri" w:cs="Calibri"/>
                <w:color w:val="000000"/>
                <w:kern w:val="0"/>
                <w14:ligatures w14:val="none"/>
              </w:rPr>
              <w:fldChar w:fldCharType="begin">
                <w:ffData>
                  <w:name w:val="Check14"/>
                  <w:enabled/>
                  <w:calcOnExit w:val="0"/>
                  <w:checkBox>
                    <w:sizeAuto/>
                    <w:default w:val="0"/>
                    <w:checked w:val="0"/>
                  </w:checkBox>
                </w:ffData>
              </w:fldChar>
            </w:r>
            <w:r w:rsidRPr="00191B47">
              <w:rPr>
                <w:rFonts w:ascii="Calibri" w:eastAsia="Times New Roman" w:hAnsi="Calibri" w:cs="Calibri"/>
                <w:color w:val="000000"/>
                <w:kern w:val="0"/>
                <w14:ligatures w14:val="none"/>
              </w:rPr>
              <w:instrText xml:space="preserve"> FORMCHECKBOX </w:instrText>
            </w:r>
            <w:r w:rsidRPr="00191B47">
              <w:rPr>
                <w:rFonts w:ascii="Calibri" w:eastAsia="Times New Roman" w:hAnsi="Calibri" w:cs="Calibri"/>
                <w:color w:val="000000"/>
                <w:kern w:val="0"/>
                <w14:ligatures w14:val="none"/>
              </w:rPr>
            </w:r>
            <w:r w:rsidRPr="00191B47">
              <w:rPr>
                <w:rFonts w:ascii="Calibri" w:eastAsia="Times New Roman" w:hAnsi="Calibri" w:cs="Calibri"/>
                <w:color w:val="000000"/>
                <w:kern w:val="0"/>
                <w14:ligatures w14:val="none"/>
              </w:rPr>
              <w:fldChar w:fldCharType="separate"/>
            </w:r>
            <w:r w:rsidRPr="00191B47">
              <w:rPr>
                <w:rFonts w:ascii="Calibri" w:eastAsia="Times New Roman" w:hAnsi="Calibri" w:cs="Calibri"/>
                <w:color w:val="000000"/>
                <w:kern w:val="0"/>
                <w14:ligatures w14:val="none"/>
              </w:rPr>
              <w:fldChar w:fldCharType="end"/>
            </w:r>
          </w:p>
        </w:tc>
        <w:tc>
          <w:tcPr>
            <w:tcW w:w="467" w:type="pct"/>
            <w:tcBorders>
              <w:top w:val="nil"/>
              <w:left w:val="nil"/>
              <w:bottom w:val="single" w:sz="4" w:space="0" w:color="auto"/>
              <w:right w:val="single" w:sz="4" w:space="0" w:color="auto"/>
            </w:tcBorders>
            <w:shd w:val="clear" w:color="auto" w:fill="auto"/>
            <w:noWrap/>
            <w:hideMark/>
          </w:tcPr>
          <w:p w14:paraId="21DEE83F" w14:textId="3B8EEA16" w:rsidR="00BE0E0A" w:rsidRPr="00764FD5" w:rsidRDefault="00BE0E0A" w:rsidP="00764FD5">
            <w:pPr>
              <w:spacing w:after="0" w:line="240" w:lineRule="auto"/>
              <w:rPr>
                <w:rFonts w:ascii="Calibri" w:eastAsia="Times New Roman" w:hAnsi="Calibri" w:cs="Calibri"/>
                <w:color w:val="000000"/>
                <w:kern w:val="0"/>
                <w14:ligatures w14:val="none"/>
              </w:rPr>
            </w:pPr>
            <w:r w:rsidRPr="007A3365">
              <w:rPr>
                <w:rFonts w:ascii="Calibri" w:eastAsia="Times New Roman" w:hAnsi="Calibri" w:cs="Calibri"/>
                <w:color w:val="000000"/>
                <w:kern w:val="0"/>
                <w14:ligatures w14:val="none"/>
              </w:rPr>
              <w:fldChar w:fldCharType="begin">
                <w:ffData>
                  <w:name w:val="Text1"/>
                  <w:enabled/>
                  <w:calcOnExit w:val="0"/>
                  <w:textInput/>
                </w:ffData>
              </w:fldChar>
            </w:r>
            <w:r w:rsidRPr="007A3365">
              <w:rPr>
                <w:rFonts w:ascii="Calibri" w:eastAsia="Times New Roman" w:hAnsi="Calibri" w:cs="Calibri"/>
                <w:color w:val="000000"/>
                <w:kern w:val="0"/>
                <w14:ligatures w14:val="none"/>
              </w:rPr>
              <w:instrText xml:space="preserve"> FORMTEXT </w:instrText>
            </w:r>
            <w:r w:rsidRPr="007A3365">
              <w:rPr>
                <w:rFonts w:ascii="Calibri" w:eastAsia="Times New Roman" w:hAnsi="Calibri" w:cs="Calibri"/>
                <w:color w:val="000000"/>
                <w:kern w:val="0"/>
                <w14:ligatures w14:val="none"/>
              </w:rPr>
            </w:r>
            <w:r w:rsidRPr="007A3365">
              <w:rPr>
                <w:rFonts w:ascii="Calibri" w:eastAsia="Times New Roman" w:hAnsi="Calibri" w:cs="Calibri"/>
                <w:color w:val="000000"/>
                <w:kern w:val="0"/>
                <w14:ligatures w14:val="none"/>
              </w:rPr>
              <w:fldChar w:fldCharType="separate"/>
            </w:r>
            <w:r w:rsidRPr="007A3365">
              <w:rPr>
                <w:rFonts w:ascii="Calibri" w:eastAsia="Times New Roman" w:hAnsi="Calibri" w:cs="Calibri"/>
                <w:color w:val="000000"/>
                <w:kern w:val="0"/>
                <w14:ligatures w14:val="none"/>
              </w:rPr>
              <w:t> </w:t>
            </w:r>
            <w:r w:rsidRPr="007A3365">
              <w:rPr>
                <w:rFonts w:ascii="Calibri" w:eastAsia="Times New Roman" w:hAnsi="Calibri" w:cs="Calibri"/>
                <w:color w:val="000000"/>
                <w:kern w:val="0"/>
                <w14:ligatures w14:val="none"/>
              </w:rPr>
              <w:t> </w:t>
            </w:r>
            <w:r w:rsidRPr="007A3365">
              <w:rPr>
                <w:rFonts w:ascii="Calibri" w:eastAsia="Times New Roman" w:hAnsi="Calibri" w:cs="Calibri"/>
                <w:color w:val="000000"/>
                <w:kern w:val="0"/>
                <w14:ligatures w14:val="none"/>
              </w:rPr>
              <w:t> </w:t>
            </w:r>
            <w:r w:rsidRPr="007A3365">
              <w:rPr>
                <w:rFonts w:ascii="Calibri" w:eastAsia="Times New Roman" w:hAnsi="Calibri" w:cs="Calibri"/>
                <w:color w:val="000000"/>
                <w:kern w:val="0"/>
                <w14:ligatures w14:val="none"/>
              </w:rPr>
              <w:t> </w:t>
            </w:r>
            <w:r w:rsidRPr="007A3365">
              <w:rPr>
                <w:rFonts w:ascii="Calibri" w:eastAsia="Times New Roman" w:hAnsi="Calibri" w:cs="Calibri"/>
                <w:color w:val="000000"/>
                <w:kern w:val="0"/>
                <w14:ligatures w14:val="none"/>
              </w:rPr>
              <w:t> </w:t>
            </w:r>
            <w:r w:rsidRPr="007A3365">
              <w:rPr>
                <w:rFonts w:ascii="Calibri" w:eastAsia="Times New Roman" w:hAnsi="Calibri" w:cs="Calibri"/>
                <w:color w:val="000000"/>
                <w:kern w:val="0"/>
                <w14:ligatures w14:val="none"/>
              </w:rPr>
              <w:fldChar w:fldCharType="end"/>
            </w:r>
          </w:p>
        </w:tc>
        <w:tc>
          <w:tcPr>
            <w:tcW w:w="3262" w:type="pct"/>
            <w:tcBorders>
              <w:top w:val="nil"/>
              <w:left w:val="nil"/>
              <w:bottom w:val="single" w:sz="4" w:space="0" w:color="auto"/>
              <w:right w:val="single" w:sz="4" w:space="0" w:color="auto"/>
            </w:tcBorders>
            <w:shd w:val="clear" w:color="auto" w:fill="auto"/>
            <w:hideMark/>
          </w:tcPr>
          <w:p w14:paraId="7F808024" w14:textId="118925C8" w:rsidR="00BE0E0A" w:rsidRPr="00764FD5" w:rsidRDefault="00BE0E0A" w:rsidP="00764FD5">
            <w:pPr>
              <w:spacing w:after="0" w:line="240" w:lineRule="auto"/>
              <w:rPr>
                <w:rFonts w:ascii="Calibri" w:eastAsia="Times New Roman" w:hAnsi="Calibri" w:cs="Calibri"/>
                <w:color w:val="000000"/>
                <w:kern w:val="0"/>
                <w14:ligatures w14:val="none"/>
              </w:rPr>
            </w:pPr>
            <w:r w:rsidRPr="00764FD5">
              <w:rPr>
                <w:rFonts w:ascii="Calibri" w:eastAsia="Times New Roman" w:hAnsi="Calibri" w:cs="Calibri"/>
                <w:b/>
                <w:bCs/>
                <w:color w:val="000000"/>
                <w:kern w:val="0"/>
                <w14:ligatures w14:val="none"/>
              </w:rPr>
              <w:t>Create applicable MnCHOICES Support Plan:</w:t>
            </w:r>
            <w:r w:rsidRPr="00764FD5">
              <w:rPr>
                <w:rFonts w:ascii="Calibri" w:eastAsia="Times New Roman" w:hAnsi="Calibri" w:cs="Calibri"/>
                <w:b/>
                <w:bCs/>
                <w:color w:val="000000"/>
                <w:kern w:val="0"/>
                <w14:ligatures w14:val="none"/>
              </w:rPr>
              <w:br/>
            </w:r>
            <w:r w:rsidRPr="00764FD5">
              <w:rPr>
                <w:rFonts w:ascii="Calibri" w:eastAsia="Times New Roman" w:hAnsi="Calibri" w:cs="Calibri"/>
                <w:b/>
                <w:bCs/>
                <w:color w:val="000000"/>
                <w:kern w:val="0"/>
                <w14:ligatures w14:val="none"/>
              </w:rPr>
              <w:br/>
            </w:r>
            <w:r w:rsidRPr="00764FD5">
              <w:rPr>
                <w:rFonts w:ascii="Calibri" w:eastAsia="Times New Roman" w:hAnsi="Calibri" w:cs="Calibri"/>
                <w:color w:val="000000"/>
                <w:kern w:val="0"/>
                <w14:ligatures w14:val="none"/>
              </w:rPr>
              <w:t>Care Coordinators are required to document all MCO paid services authorized on the Support Plan under "Services and Supports".</w:t>
            </w:r>
            <w:r w:rsidRPr="00764FD5">
              <w:rPr>
                <w:rFonts w:ascii="Calibri" w:eastAsia="Times New Roman" w:hAnsi="Calibri" w:cs="Calibri"/>
                <w:color w:val="000000"/>
                <w:kern w:val="0"/>
                <w14:ligatures w14:val="none"/>
              </w:rPr>
              <w:br/>
              <w:t>Other waiver services must be documented under "People and commnity Organizations that support me".</w:t>
            </w:r>
            <w:r w:rsidRPr="00764FD5">
              <w:rPr>
                <w:rFonts w:ascii="Calibri" w:eastAsia="Times New Roman" w:hAnsi="Calibri" w:cs="Calibri"/>
                <w:color w:val="000000"/>
                <w:kern w:val="0"/>
                <w14:ligatures w14:val="none"/>
              </w:rPr>
              <w:br/>
            </w:r>
            <w:r w:rsidRPr="00764FD5">
              <w:rPr>
                <w:rFonts w:ascii="Calibri" w:eastAsia="Times New Roman" w:hAnsi="Calibri" w:cs="Calibri"/>
                <w:color w:val="000000"/>
                <w:kern w:val="0"/>
                <w14:ligatures w14:val="none"/>
              </w:rPr>
              <w:br/>
              <w:t>Document on the member’s Support Plan under the Support Plan Signature Sheet under Person&gt; Materials shared&gt; Other information&gt; Enter a list of other materials shared:</w:t>
            </w:r>
            <w:r w:rsidRPr="00764FD5">
              <w:rPr>
                <w:rFonts w:ascii="Calibri" w:eastAsia="Times New Roman" w:hAnsi="Calibri" w:cs="Calibri"/>
                <w:color w:val="000000"/>
                <w:kern w:val="0"/>
                <w14:ligatures w14:val="none"/>
              </w:rPr>
              <w:br/>
              <w:t xml:space="preserve">     • </w:t>
            </w:r>
            <w:r w:rsidRPr="00764FD5">
              <w:rPr>
                <w:rFonts w:ascii="Calibri" w:eastAsia="Times New Roman" w:hAnsi="Calibri" w:cs="Calibri"/>
                <w:b/>
                <w:bCs/>
                <w:color w:val="000000"/>
                <w:kern w:val="0"/>
                <w14:ligatures w14:val="none"/>
              </w:rPr>
              <w:t>MSHO:</w:t>
            </w:r>
            <w:r w:rsidRPr="00764FD5">
              <w:rPr>
                <w:rFonts w:ascii="Calibri" w:eastAsia="Times New Roman" w:hAnsi="Calibri" w:cs="Calibri"/>
                <w:color w:val="000000"/>
                <w:kern w:val="0"/>
                <w14:ligatures w14:val="none"/>
              </w:rPr>
              <w:t xml:space="preserve"> Reviewed </w:t>
            </w:r>
            <w:r w:rsidRPr="0071315E">
              <w:rPr>
                <w:rFonts w:ascii="Calibri" w:eastAsia="Times New Roman" w:hAnsi="Calibri" w:cs="Calibri"/>
                <w:i/>
                <w:iCs/>
                <w:color w:val="000000"/>
                <w:kern w:val="0"/>
                <w14:ligatures w14:val="none"/>
              </w:rPr>
              <w:t xml:space="preserve">Explanation of MSHO Supplemental Benefits </w:t>
            </w:r>
            <w:r>
              <w:rPr>
                <w:rFonts w:ascii="Calibri" w:eastAsia="Times New Roman" w:hAnsi="Calibri" w:cs="Calibri"/>
                <w:color w:val="000000"/>
                <w:kern w:val="0"/>
                <w14:ligatures w14:val="none"/>
              </w:rPr>
              <w:t xml:space="preserve">resource </w:t>
            </w:r>
            <w:r w:rsidRPr="00764FD5">
              <w:rPr>
                <w:rFonts w:ascii="Calibri" w:eastAsia="Times New Roman" w:hAnsi="Calibri" w:cs="Calibri"/>
                <w:color w:val="000000"/>
                <w:kern w:val="0"/>
                <w14:ligatures w14:val="none"/>
              </w:rPr>
              <w:t>with member.</w:t>
            </w:r>
            <w:r w:rsidRPr="00764FD5">
              <w:rPr>
                <w:rFonts w:ascii="Calibri" w:eastAsia="Times New Roman" w:hAnsi="Calibri" w:cs="Calibri"/>
                <w:color w:val="000000"/>
                <w:kern w:val="0"/>
                <w14:ligatures w14:val="none"/>
              </w:rPr>
              <w:br/>
              <w:t xml:space="preserve">     • </w:t>
            </w:r>
            <w:r w:rsidRPr="00764FD5">
              <w:rPr>
                <w:rFonts w:ascii="Calibri" w:eastAsia="Times New Roman" w:hAnsi="Calibri" w:cs="Calibri"/>
                <w:b/>
                <w:bCs/>
                <w:color w:val="000000"/>
                <w:kern w:val="0"/>
                <w14:ligatures w14:val="none"/>
              </w:rPr>
              <w:t>MSC+:</w:t>
            </w:r>
            <w:r w:rsidRPr="00764FD5">
              <w:rPr>
                <w:rFonts w:ascii="Calibri" w:eastAsia="Times New Roman" w:hAnsi="Calibri" w:cs="Calibri"/>
                <w:color w:val="000000"/>
                <w:kern w:val="0"/>
                <w14:ligatures w14:val="none"/>
              </w:rPr>
              <w:t xml:space="preserve"> Discussion of SecureBlue MSHO product benefits and enrollment</w:t>
            </w:r>
            <w:r>
              <w:rPr>
                <w:rFonts w:ascii="Calibri" w:eastAsia="Times New Roman" w:hAnsi="Calibri" w:cs="Calibri"/>
                <w:color w:val="000000"/>
                <w:kern w:val="0"/>
                <w14:ligatures w14:val="none"/>
              </w:rPr>
              <w:t>.</w:t>
            </w:r>
            <w:r w:rsidRPr="00764FD5">
              <w:rPr>
                <w:rFonts w:ascii="Calibri" w:eastAsia="Times New Roman" w:hAnsi="Calibri" w:cs="Calibri"/>
                <w:color w:val="000000"/>
                <w:kern w:val="0"/>
                <w14:ligatures w14:val="none"/>
              </w:rPr>
              <w:br/>
              <w:t xml:space="preserve">    •  Provide Safe Disposal of Medications flyer and list of take back sites to member</w:t>
            </w:r>
            <w:r w:rsidRPr="00764FD5">
              <w:rPr>
                <w:rFonts w:ascii="Calibri" w:eastAsia="Times New Roman" w:hAnsi="Calibri" w:cs="Calibri"/>
                <w:color w:val="000000"/>
                <w:kern w:val="0"/>
                <w14:ligatures w14:val="none"/>
              </w:rPr>
              <w:br/>
            </w:r>
            <w:r w:rsidRPr="00764FD5">
              <w:rPr>
                <w:rFonts w:ascii="Calibri" w:eastAsia="Times New Roman" w:hAnsi="Calibri" w:cs="Calibri"/>
                <w:color w:val="000000"/>
                <w:kern w:val="0"/>
                <w14:ligatures w14:val="none"/>
              </w:rPr>
              <w:br/>
              <w:t>• Obtain member/responsible party signature on support plan.</w:t>
            </w:r>
            <w:r w:rsidRPr="00764FD5">
              <w:rPr>
                <w:rFonts w:ascii="Calibri" w:eastAsia="Times New Roman" w:hAnsi="Calibri" w:cs="Calibri"/>
                <w:color w:val="000000"/>
                <w:kern w:val="0"/>
                <w14:ligatures w14:val="none"/>
              </w:rPr>
              <w:br/>
              <w:t xml:space="preserve">• Send a copy of the support plan to the member using </w:t>
            </w:r>
            <w:r>
              <w:rPr>
                <w:rFonts w:ascii="Calibri" w:eastAsia="Times New Roman" w:hAnsi="Calibri" w:cs="Calibri"/>
                <w:i/>
                <w:iCs/>
                <w:color w:val="000000"/>
                <w:kern w:val="0"/>
                <w14:ligatures w14:val="none"/>
              </w:rPr>
              <w:t xml:space="preserve">Support </w:t>
            </w:r>
            <w:r w:rsidRPr="00764FD5">
              <w:rPr>
                <w:rFonts w:ascii="Calibri" w:eastAsia="Times New Roman" w:hAnsi="Calibri" w:cs="Calibri"/>
                <w:i/>
                <w:iCs/>
                <w:color w:val="000000"/>
                <w:kern w:val="0"/>
                <w14:ligatures w14:val="none"/>
              </w:rPr>
              <w:t xml:space="preserve">Plan Cover letter </w:t>
            </w:r>
            <w:r w:rsidRPr="00764FD5">
              <w:rPr>
                <w:rFonts w:ascii="Calibri" w:eastAsia="Times New Roman" w:hAnsi="Calibri" w:cs="Calibri"/>
                <w:color w:val="000000"/>
                <w:kern w:val="0"/>
                <w14:ligatures w14:val="none"/>
              </w:rPr>
              <w:t>and any care team members chosen by the member.</w:t>
            </w:r>
            <w:r w:rsidRPr="00764FD5">
              <w:rPr>
                <w:rFonts w:ascii="Calibri" w:eastAsia="Times New Roman" w:hAnsi="Calibri" w:cs="Calibri"/>
                <w:color w:val="000000"/>
                <w:kern w:val="0"/>
                <w14:ligatures w14:val="none"/>
              </w:rPr>
              <w:br/>
              <w:t xml:space="preserve">• Explain to members the Member Handbook includes information about their privacy rights, protection of PHI, and the process on how to file a grievance or appeal if they disagree with their care plan or are denied a </w:t>
            </w:r>
            <w:r w:rsidRPr="00764FD5">
              <w:rPr>
                <w:rFonts w:ascii="Calibri" w:eastAsia="Times New Roman" w:hAnsi="Calibri" w:cs="Calibri"/>
                <w:color w:val="000000"/>
                <w:kern w:val="0"/>
                <w14:ligatures w14:val="none"/>
              </w:rPr>
              <w:lastRenderedPageBreak/>
              <w:t>service.</w:t>
            </w:r>
            <w:r w:rsidRPr="00764FD5">
              <w:rPr>
                <w:rFonts w:ascii="Calibri" w:eastAsia="Times New Roman" w:hAnsi="Calibri" w:cs="Calibri"/>
                <w:color w:val="000000"/>
                <w:kern w:val="0"/>
                <w14:ligatures w14:val="none"/>
              </w:rPr>
              <w:br/>
              <w:t>• Provide a copy of HRA-MCO support plan to the member and other waiver Case Manager</w:t>
            </w:r>
          </w:p>
        </w:tc>
      </w:tr>
      <w:tr w:rsidR="00BE0E0A" w:rsidRPr="00764FD5" w14:paraId="5DAE550B" w14:textId="77777777" w:rsidTr="00BE0E0A">
        <w:trPr>
          <w:gridAfter w:val="1"/>
          <w:wAfter w:w="269" w:type="pct"/>
          <w:trHeight w:val="1260"/>
        </w:trPr>
        <w:tc>
          <w:tcPr>
            <w:tcW w:w="589" w:type="pct"/>
            <w:tcBorders>
              <w:top w:val="nil"/>
              <w:left w:val="single" w:sz="4" w:space="0" w:color="auto"/>
              <w:bottom w:val="single" w:sz="4" w:space="0" w:color="auto"/>
              <w:right w:val="single" w:sz="4" w:space="0" w:color="auto"/>
            </w:tcBorders>
            <w:shd w:val="clear" w:color="auto" w:fill="auto"/>
            <w:hideMark/>
          </w:tcPr>
          <w:p w14:paraId="24AA7E2E" w14:textId="77777777" w:rsidR="00BE0E0A" w:rsidRPr="00764FD5" w:rsidRDefault="00BE0E0A" w:rsidP="00764FD5">
            <w:pPr>
              <w:spacing w:after="0" w:line="240" w:lineRule="auto"/>
              <w:rPr>
                <w:rFonts w:ascii="Calibri" w:eastAsia="Times New Roman" w:hAnsi="Calibri" w:cs="Calibri"/>
                <w:color w:val="000000"/>
                <w:kern w:val="0"/>
                <w14:ligatures w14:val="none"/>
              </w:rPr>
            </w:pPr>
            <w:r w:rsidRPr="00764FD5">
              <w:rPr>
                <w:rFonts w:ascii="Calibri" w:eastAsia="Times New Roman" w:hAnsi="Calibri" w:cs="Calibri"/>
                <w:color w:val="000000"/>
                <w:kern w:val="0"/>
                <w14:ligatures w14:val="none"/>
              </w:rPr>
              <w:lastRenderedPageBreak/>
              <w:t>Within 90 calendar days</w:t>
            </w:r>
          </w:p>
        </w:tc>
        <w:tc>
          <w:tcPr>
            <w:tcW w:w="413" w:type="pct"/>
            <w:tcBorders>
              <w:top w:val="nil"/>
              <w:left w:val="nil"/>
              <w:bottom w:val="single" w:sz="4" w:space="0" w:color="auto"/>
              <w:right w:val="single" w:sz="4" w:space="0" w:color="auto"/>
            </w:tcBorders>
            <w:shd w:val="clear" w:color="auto" w:fill="auto"/>
            <w:noWrap/>
            <w:hideMark/>
          </w:tcPr>
          <w:p w14:paraId="3BB776C4" w14:textId="72E7D923" w:rsidR="00BE0E0A" w:rsidRPr="00764FD5" w:rsidRDefault="00BE0E0A" w:rsidP="00764FD5">
            <w:pPr>
              <w:spacing w:after="0" w:line="240" w:lineRule="auto"/>
              <w:rPr>
                <w:rFonts w:ascii="Calibri" w:eastAsia="Times New Roman" w:hAnsi="Calibri" w:cs="Calibri"/>
                <w:color w:val="000000"/>
                <w:kern w:val="0"/>
                <w14:ligatures w14:val="none"/>
              </w:rPr>
            </w:pPr>
            <w:r w:rsidRPr="00191B47">
              <w:rPr>
                <w:rFonts w:ascii="Calibri" w:eastAsia="Times New Roman" w:hAnsi="Calibri" w:cs="Calibri"/>
                <w:color w:val="000000"/>
                <w:kern w:val="0"/>
                <w14:ligatures w14:val="none"/>
              </w:rPr>
              <w:fldChar w:fldCharType="begin">
                <w:ffData>
                  <w:name w:val="Check14"/>
                  <w:enabled/>
                  <w:calcOnExit w:val="0"/>
                  <w:checkBox>
                    <w:sizeAuto/>
                    <w:default w:val="0"/>
                    <w:checked w:val="0"/>
                  </w:checkBox>
                </w:ffData>
              </w:fldChar>
            </w:r>
            <w:r w:rsidRPr="00191B47">
              <w:rPr>
                <w:rFonts w:ascii="Calibri" w:eastAsia="Times New Roman" w:hAnsi="Calibri" w:cs="Calibri"/>
                <w:color w:val="000000"/>
                <w:kern w:val="0"/>
                <w14:ligatures w14:val="none"/>
              </w:rPr>
              <w:instrText xml:space="preserve"> FORMCHECKBOX </w:instrText>
            </w:r>
            <w:r w:rsidRPr="00191B47">
              <w:rPr>
                <w:rFonts w:ascii="Calibri" w:eastAsia="Times New Roman" w:hAnsi="Calibri" w:cs="Calibri"/>
                <w:color w:val="000000"/>
                <w:kern w:val="0"/>
                <w14:ligatures w14:val="none"/>
              </w:rPr>
            </w:r>
            <w:r w:rsidRPr="00191B47">
              <w:rPr>
                <w:rFonts w:ascii="Calibri" w:eastAsia="Times New Roman" w:hAnsi="Calibri" w:cs="Calibri"/>
                <w:color w:val="000000"/>
                <w:kern w:val="0"/>
                <w14:ligatures w14:val="none"/>
              </w:rPr>
              <w:fldChar w:fldCharType="separate"/>
            </w:r>
            <w:r w:rsidRPr="00191B47">
              <w:rPr>
                <w:rFonts w:ascii="Calibri" w:eastAsia="Times New Roman" w:hAnsi="Calibri" w:cs="Calibri"/>
                <w:color w:val="000000"/>
                <w:kern w:val="0"/>
                <w14:ligatures w14:val="none"/>
              </w:rPr>
              <w:fldChar w:fldCharType="end"/>
            </w:r>
          </w:p>
        </w:tc>
        <w:tc>
          <w:tcPr>
            <w:tcW w:w="467" w:type="pct"/>
            <w:tcBorders>
              <w:top w:val="nil"/>
              <w:left w:val="nil"/>
              <w:bottom w:val="single" w:sz="4" w:space="0" w:color="auto"/>
              <w:right w:val="single" w:sz="4" w:space="0" w:color="auto"/>
            </w:tcBorders>
            <w:shd w:val="clear" w:color="auto" w:fill="auto"/>
            <w:noWrap/>
            <w:hideMark/>
          </w:tcPr>
          <w:p w14:paraId="0853FEB2" w14:textId="3293DBA3" w:rsidR="00BE0E0A" w:rsidRPr="00764FD5" w:rsidRDefault="00BE0E0A" w:rsidP="00764FD5">
            <w:pPr>
              <w:spacing w:after="0" w:line="240" w:lineRule="auto"/>
              <w:rPr>
                <w:rFonts w:ascii="Calibri" w:eastAsia="Times New Roman" w:hAnsi="Calibri" w:cs="Calibri"/>
                <w:color w:val="000000"/>
                <w:kern w:val="0"/>
                <w14:ligatures w14:val="none"/>
              </w:rPr>
            </w:pPr>
            <w:r w:rsidRPr="007A3365">
              <w:rPr>
                <w:rFonts w:ascii="Calibri" w:eastAsia="Times New Roman" w:hAnsi="Calibri" w:cs="Calibri"/>
                <w:color w:val="000000"/>
                <w:kern w:val="0"/>
                <w14:ligatures w14:val="none"/>
              </w:rPr>
              <w:fldChar w:fldCharType="begin">
                <w:ffData>
                  <w:name w:val="Text1"/>
                  <w:enabled/>
                  <w:calcOnExit w:val="0"/>
                  <w:textInput/>
                </w:ffData>
              </w:fldChar>
            </w:r>
            <w:r w:rsidRPr="007A3365">
              <w:rPr>
                <w:rFonts w:ascii="Calibri" w:eastAsia="Times New Roman" w:hAnsi="Calibri" w:cs="Calibri"/>
                <w:color w:val="000000"/>
                <w:kern w:val="0"/>
                <w14:ligatures w14:val="none"/>
              </w:rPr>
              <w:instrText xml:space="preserve"> FORMTEXT </w:instrText>
            </w:r>
            <w:r w:rsidRPr="007A3365">
              <w:rPr>
                <w:rFonts w:ascii="Calibri" w:eastAsia="Times New Roman" w:hAnsi="Calibri" w:cs="Calibri"/>
                <w:color w:val="000000"/>
                <w:kern w:val="0"/>
                <w14:ligatures w14:val="none"/>
              </w:rPr>
            </w:r>
            <w:r w:rsidRPr="007A3365">
              <w:rPr>
                <w:rFonts w:ascii="Calibri" w:eastAsia="Times New Roman" w:hAnsi="Calibri" w:cs="Calibri"/>
                <w:color w:val="000000"/>
                <w:kern w:val="0"/>
                <w14:ligatures w14:val="none"/>
              </w:rPr>
              <w:fldChar w:fldCharType="separate"/>
            </w:r>
            <w:r w:rsidRPr="007A3365">
              <w:rPr>
                <w:rFonts w:ascii="Calibri" w:eastAsia="Times New Roman" w:hAnsi="Calibri" w:cs="Calibri"/>
                <w:color w:val="000000"/>
                <w:kern w:val="0"/>
                <w14:ligatures w14:val="none"/>
              </w:rPr>
              <w:t> </w:t>
            </w:r>
            <w:r w:rsidRPr="007A3365">
              <w:rPr>
                <w:rFonts w:ascii="Calibri" w:eastAsia="Times New Roman" w:hAnsi="Calibri" w:cs="Calibri"/>
                <w:color w:val="000000"/>
                <w:kern w:val="0"/>
                <w14:ligatures w14:val="none"/>
              </w:rPr>
              <w:t> </w:t>
            </w:r>
            <w:r w:rsidRPr="007A3365">
              <w:rPr>
                <w:rFonts w:ascii="Calibri" w:eastAsia="Times New Roman" w:hAnsi="Calibri" w:cs="Calibri"/>
                <w:color w:val="000000"/>
                <w:kern w:val="0"/>
                <w14:ligatures w14:val="none"/>
              </w:rPr>
              <w:t> </w:t>
            </w:r>
            <w:r w:rsidRPr="007A3365">
              <w:rPr>
                <w:rFonts w:ascii="Calibri" w:eastAsia="Times New Roman" w:hAnsi="Calibri" w:cs="Calibri"/>
                <w:color w:val="000000"/>
                <w:kern w:val="0"/>
                <w14:ligatures w14:val="none"/>
              </w:rPr>
              <w:t> </w:t>
            </w:r>
            <w:r w:rsidRPr="007A3365">
              <w:rPr>
                <w:rFonts w:ascii="Calibri" w:eastAsia="Times New Roman" w:hAnsi="Calibri" w:cs="Calibri"/>
                <w:color w:val="000000"/>
                <w:kern w:val="0"/>
                <w14:ligatures w14:val="none"/>
              </w:rPr>
              <w:t> </w:t>
            </w:r>
            <w:r w:rsidRPr="007A3365">
              <w:rPr>
                <w:rFonts w:ascii="Calibri" w:eastAsia="Times New Roman" w:hAnsi="Calibri" w:cs="Calibri"/>
                <w:color w:val="000000"/>
                <w:kern w:val="0"/>
                <w14:ligatures w14:val="none"/>
              </w:rPr>
              <w:fldChar w:fldCharType="end"/>
            </w:r>
          </w:p>
        </w:tc>
        <w:tc>
          <w:tcPr>
            <w:tcW w:w="3262" w:type="pct"/>
            <w:tcBorders>
              <w:top w:val="nil"/>
              <w:left w:val="nil"/>
              <w:bottom w:val="single" w:sz="4" w:space="0" w:color="auto"/>
              <w:right w:val="single" w:sz="4" w:space="0" w:color="auto"/>
            </w:tcBorders>
            <w:shd w:val="clear" w:color="auto" w:fill="auto"/>
            <w:hideMark/>
          </w:tcPr>
          <w:p w14:paraId="195E9CB4" w14:textId="17DF4B7F" w:rsidR="00BE0E0A" w:rsidRPr="00764FD5" w:rsidRDefault="00BE0E0A" w:rsidP="00764FD5">
            <w:pPr>
              <w:spacing w:after="0" w:line="240" w:lineRule="auto"/>
              <w:rPr>
                <w:rFonts w:ascii="Calibri" w:eastAsia="Times New Roman" w:hAnsi="Calibri" w:cs="Calibri"/>
                <w:color w:val="000000"/>
                <w:kern w:val="0"/>
                <w14:ligatures w14:val="none"/>
              </w:rPr>
            </w:pPr>
            <w:r w:rsidRPr="00764FD5">
              <w:rPr>
                <w:rFonts w:ascii="Calibri" w:eastAsia="Times New Roman" w:hAnsi="Calibri" w:cs="Calibri"/>
                <w:color w:val="000000"/>
                <w:kern w:val="0"/>
                <w14:ligatures w14:val="none"/>
              </w:rPr>
              <w:t xml:space="preserve">Send </w:t>
            </w:r>
            <w:r w:rsidRPr="00764FD5">
              <w:rPr>
                <w:rFonts w:ascii="Calibri" w:eastAsia="Times New Roman" w:hAnsi="Calibri" w:cs="Calibri"/>
                <w:i/>
                <w:iCs/>
                <w:color w:val="000000"/>
                <w:kern w:val="0"/>
                <w14:ligatures w14:val="none"/>
              </w:rPr>
              <w:t>Support Plan Summary letter- Intro to Primary Care Provider letter</w:t>
            </w:r>
            <w:r w:rsidRPr="00764FD5">
              <w:rPr>
                <w:rFonts w:ascii="Calibri" w:eastAsia="Times New Roman" w:hAnsi="Calibri" w:cs="Calibri"/>
                <w:color w:val="000000"/>
                <w:kern w:val="0"/>
                <w14:ligatures w14:val="none"/>
              </w:rPr>
              <w:t xml:space="preserve"> or for clinic delegates, notification to PCP documented per clinic process</w:t>
            </w:r>
          </w:p>
        </w:tc>
      </w:tr>
      <w:tr w:rsidR="00BE0E0A" w:rsidRPr="00764FD5" w14:paraId="798BEE4C" w14:textId="77777777" w:rsidTr="00BE0E0A">
        <w:trPr>
          <w:gridAfter w:val="1"/>
          <w:wAfter w:w="269" w:type="pct"/>
          <w:trHeight w:val="2863"/>
        </w:trPr>
        <w:tc>
          <w:tcPr>
            <w:tcW w:w="589" w:type="pct"/>
            <w:tcBorders>
              <w:top w:val="nil"/>
              <w:left w:val="single" w:sz="4" w:space="0" w:color="auto"/>
              <w:bottom w:val="single" w:sz="4" w:space="0" w:color="auto"/>
              <w:right w:val="single" w:sz="4" w:space="0" w:color="auto"/>
            </w:tcBorders>
            <w:shd w:val="clear" w:color="auto" w:fill="auto"/>
            <w:hideMark/>
          </w:tcPr>
          <w:p w14:paraId="040174EB" w14:textId="77777777" w:rsidR="00BE0E0A" w:rsidRPr="00764FD5" w:rsidRDefault="00BE0E0A" w:rsidP="00764FD5">
            <w:pPr>
              <w:spacing w:after="0" w:line="240" w:lineRule="auto"/>
              <w:rPr>
                <w:rFonts w:ascii="Calibri" w:eastAsia="Times New Roman" w:hAnsi="Calibri" w:cs="Calibri"/>
                <w:color w:val="000000"/>
                <w:kern w:val="0"/>
                <w14:ligatures w14:val="none"/>
              </w:rPr>
            </w:pPr>
            <w:r w:rsidRPr="00764FD5">
              <w:rPr>
                <w:rFonts w:ascii="Calibri" w:eastAsia="Times New Roman" w:hAnsi="Calibri" w:cs="Calibri"/>
                <w:color w:val="000000"/>
                <w:kern w:val="0"/>
                <w14:ligatures w14:val="none"/>
              </w:rPr>
              <w:t>Authorization of State Plan Home Care Services</w:t>
            </w:r>
          </w:p>
        </w:tc>
        <w:tc>
          <w:tcPr>
            <w:tcW w:w="413" w:type="pct"/>
            <w:tcBorders>
              <w:top w:val="nil"/>
              <w:left w:val="nil"/>
              <w:bottom w:val="single" w:sz="4" w:space="0" w:color="auto"/>
              <w:right w:val="single" w:sz="4" w:space="0" w:color="auto"/>
            </w:tcBorders>
            <w:shd w:val="clear" w:color="auto" w:fill="auto"/>
            <w:noWrap/>
            <w:hideMark/>
          </w:tcPr>
          <w:p w14:paraId="46EF20C1" w14:textId="4381FBCA" w:rsidR="00BE0E0A" w:rsidRPr="00764FD5" w:rsidRDefault="00BE0E0A" w:rsidP="00764FD5">
            <w:pPr>
              <w:spacing w:after="0" w:line="240" w:lineRule="auto"/>
              <w:rPr>
                <w:rFonts w:ascii="Calibri" w:eastAsia="Times New Roman" w:hAnsi="Calibri" w:cs="Calibri"/>
                <w:color w:val="000000"/>
                <w:kern w:val="0"/>
                <w14:ligatures w14:val="none"/>
              </w:rPr>
            </w:pPr>
            <w:r w:rsidRPr="00191B47">
              <w:rPr>
                <w:rFonts w:ascii="Calibri" w:eastAsia="Times New Roman" w:hAnsi="Calibri" w:cs="Calibri"/>
                <w:color w:val="000000"/>
                <w:kern w:val="0"/>
                <w14:ligatures w14:val="none"/>
              </w:rPr>
              <w:fldChar w:fldCharType="begin">
                <w:ffData>
                  <w:name w:val="Check14"/>
                  <w:enabled/>
                  <w:calcOnExit w:val="0"/>
                  <w:checkBox>
                    <w:sizeAuto/>
                    <w:default w:val="0"/>
                    <w:checked w:val="0"/>
                  </w:checkBox>
                </w:ffData>
              </w:fldChar>
            </w:r>
            <w:r w:rsidRPr="00191B47">
              <w:rPr>
                <w:rFonts w:ascii="Calibri" w:eastAsia="Times New Roman" w:hAnsi="Calibri" w:cs="Calibri"/>
                <w:color w:val="000000"/>
                <w:kern w:val="0"/>
                <w14:ligatures w14:val="none"/>
              </w:rPr>
              <w:instrText xml:space="preserve"> FORMCHECKBOX </w:instrText>
            </w:r>
            <w:r w:rsidRPr="00191B47">
              <w:rPr>
                <w:rFonts w:ascii="Calibri" w:eastAsia="Times New Roman" w:hAnsi="Calibri" w:cs="Calibri"/>
                <w:color w:val="000000"/>
                <w:kern w:val="0"/>
                <w14:ligatures w14:val="none"/>
              </w:rPr>
            </w:r>
            <w:r w:rsidRPr="00191B47">
              <w:rPr>
                <w:rFonts w:ascii="Calibri" w:eastAsia="Times New Roman" w:hAnsi="Calibri" w:cs="Calibri"/>
                <w:color w:val="000000"/>
                <w:kern w:val="0"/>
                <w14:ligatures w14:val="none"/>
              </w:rPr>
              <w:fldChar w:fldCharType="separate"/>
            </w:r>
            <w:r w:rsidRPr="00191B47">
              <w:rPr>
                <w:rFonts w:ascii="Calibri" w:eastAsia="Times New Roman" w:hAnsi="Calibri" w:cs="Calibri"/>
                <w:color w:val="000000"/>
                <w:kern w:val="0"/>
                <w14:ligatures w14:val="none"/>
              </w:rPr>
              <w:fldChar w:fldCharType="end"/>
            </w:r>
          </w:p>
        </w:tc>
        <w:tc>
          <w:tcPr>
            <w:tcW w:w="467" w:type="pct"/>
            <w:tcBorders>
              <w:top w:val="nil"/>
              <w:left w:val="nil"/>
              <w:bottom w:val="single" w:sz="4" w:space="0" w:color="auto"/>
              <w:right w:val="single" w:sz="4" w:space="0" w:color="auto"/>
            </w:tcBorders>
            <w:shd w:val="clear" w:color="auto" w:fill="auto"/>
            <w:noWrap/>
            <w:hideMark/>
          </w:tcPr>
          <w:p w14:paraId="5EC86D98" w14:textId="42123DF8" w:rsidR="00BE0E0A" w:rsidRPr="00764FD5" w:rsidRDefault="00BE0E0A" w:rsidP="00764FD5">
            <w:pPr>
              <w:spacing w:after="0" w:line="240" w:lineRule="auto"/>
              <w:rPr>
                <w:rFonts w:ascii="Calibri" w:eastAsia="Times New Roman" w:hAnsi="Calibri" w:cs="Calibri"/>
                <w:color w:val="000000"/>
                <w:kern w:val="0"/>
                <w14:ligatures w14:val="none"/>
              </w:rPr>
            </w:pPr>
            <w:r w:rsidRPr="007A3365">
              <w:rPr>
                <w:rFonts w:ascii="Calibri" w:eastAsia="Times New Roman" w:hAnsi="Calibri" w:cs="Calibri"/>
                <w:color w:val="000000"/>
                <w:kern w:val="0"/>
                <w14:ligatures w14:val="none"/>
              </w:rPr>
              <w:fldChar w:fldCharType="begin">
                <w:ffData>
                  <w:name w:val="Text1"/>
                  <w:enabled/>
                  <w:calcOnExit w:val="0"/>
                  <w:textInput/>
                </w:ffData>
              </w:fldChar>
            </w:r>
            <w:r w:rsidRPr="007A3365">
              <w:rPr>
                <w:rFonts w:ascii="Calibri" w:eastAsia="Times New Roman" w:hAnsi="Calibri" w:cs="Calibri"/>
                <w:color w:val="000000"/>
                <w:kern w:val="0"/>
                <w14:ligatures w14:val="none"/>
              </w:rPr>
              <w:instrText xml:space="preserve"> FORMTEXT </w:instrText>
            </w:r>
            <w:r w:rsidRPr="007A3365">
              <w:rPr>
                <w:rFonts w:ascii="Calibri" w:eastAsia="Times New Roman" w:hAnsi="Calibri" w:cs="Calibri"/>
                <w:color w:val="000000"/>
                <w:kern w:val="0"/>
                <w14:ligatures w14:val="none"/>
              </w:rPr>
            </w:r>
            <w:r w:rsidRPr="007A3365">
              <w:rPr>
                <w:rFonts w:ascii="Calibri" w:eastAsia="Times New Roman" w:hAnsi="Calibri" w:cs="Calibri"/>
                <w:color w:val="000000"/>
                <w:kern w:val="0"/>
                <w14:ligatures w14:val="none"/>
              </w:rPr>
              <w:fldChar w:fldCharType="separate"/>
            </w:r>
            <w:r w:rsidRPr="007A3365">
              <w:rPr>
                <w:rFonts w:ascii="Calibri" w:eastAsia="Times New Roman" w:hAnsi="Calibri" w:cs="Calibri"/>
                <w:color w:val="000000"/>
                <w:kern w:val="0"/>
                <w14:ligatures w14:val="none"/>
              </w:rPr>
              <w:t> </w:t>
            </w:r>
            <w:r w:rsidRPr="007A3365">
              <w:rPr>
                <w:rFonts w:ascii="Calibri" w:eastAsia="Times New Roman" w:hAnsi="Calibri" w:cs="Calibri"/>
                <w:color w:val="000000"/>
                <w:kern w:val="0"/>
                <w14:ligatures w14:val="none"/>
              </w:rPr>
              <w:t> </w:t>
            </w:r>
            <w:r w:rsidRPr="007A3365">
              <w:rPr>
                <w:rFonts w:ascii="Calibri" w:eastAsia="Times New Roman" w:hAnsi="Calibri" w:cs="Calibri"/>
                <w:color w:val="000000"/>
                <w:kern w:val="0"/>
                <w14:ligatures w14:val="none"/>
              </w:rPr>
              <w:t> </w:t>
            </w:r>
            <w:r w:rsidRPr="007A3365">
              <w:rPr>
                <w:rFonts w:ascii="Calibri" w:eastAsia="Times New Roman" w:hAnsi="Calibri" w:cs="Calibri"/>
                <w:color w:val="000000"/>
                <w:kern w:val="0"/>
                <w14:ligatures w14:val="none"/>
              </w:rPr>
              <w:t> </w:t>
            </w:r>
            <w:r w:rsidRPr="007A3365">
              <w:rPr>
                <w:rFonts w:ascii="Calibri" w:eastAsia="Times New Roman" w:hAnsi="Calibri" w:cs="Calibri"/>
                <w:color w:val="000000"/>
                <w:kern w:val="0"/>
                <w14:ligatures w14:val="none"/>
              </w:rPr>
              <w:t> </w:t>
            </w:r>
            <w:r w:rsidRPr="007A3365">
              <w:rPr>
                <w:rFonts w:ascii="Calibri" w:eastAsia="Times New Roman" w:hAnsi="Calibri" w:cs="Calibri"/>
                <w:color w:val="000000"/>
                <w:kern w:val="0"/>
                <w14:ligatures w14:val="none"/>
              </w:rPr>
              <w:fldChar w:fldCharType="end"/>
            </w:r>
          </w:p>
        </w:tc>
        <w:tc>
          <w:tcPr>
            <w:tcW w:w="3262" w:type="pct"/>
            <w:tcBorders>
              <w:top w:val="nil"/>
              <w:left w:val="nil"/>
              <w:bottom w:val="single" w:sz="4" w:space="0" w:color="auto"/>
              <w:right w:val="single" w:sz="4" w:space="0" w:color="auto"/>
            </w:tcBorders>
            <w:shd w:val="clear" w:color="auto" w:fill="auto"/>
            <w:hideMark/>
          </w:tcPr>
          <w:p w14:paraId="631BBB90" w14:textId="77777777" w:rsidR="00BE0E0A" w:rsidRDefault="00BE0E0A" w:rsidP="00764FD5">
            <w:pPr>
              <w:spacing w:after="0" w:line="240" w:lineRule="auto"/>
              <w:rPr>
                <w:rFonts w:ascii="Calibri" w:eastAsia="Times New Roman" w:hAnsi="Calibri" w:cs="Calibri"/>
                <w:color w:val="000000"/>
                <w:kern w:val="0"/>
                <w14:ligatures w14:val="none"/>
              </w:rPr>
            </w:pPr>
            <w:r w:rsidRPr="00764FD5">
              <w:rPr>
                <w:rFonts w:ascii="Calibri" w:eastAsia="Times New Roman" w:hAnsi="Calibri" w:cs="Calibri"/>
                <w:color w:val="000000"/>
                <w:kern w:val="0"/>
                <w14:ligatures w14:val="none"/>
              </w:rPr>
              <w:t xml:space="preserve">The Blue Plus Care Coordinator is responsible for authorizing state plan home care services, including PCA. State plan home care services can be authorized if the member has refused the HRA-MCO or is unable to reach </w:t>
            </w:r>
            <w:proofErr w:type="gramStart"/>
            <w:r w:rsidRPr="00764FD5">
              <w:rPr>
                <w:rFonts w:ascii="Calibri" w:eastAsia="Times New Roman" w:hAnsi="Calibri" w:cs="Calibri"/>
                <w:color w:val="000000"/>
                <w:kern w:val="0"/>
                <w14:ligatures w14:val="none"/>
              </w:rPr>
              <w:t>as long as</w:t>
            </w:r>
            <w:proofErr w:type="gramEnd"/>
            <w:r w:rsidRPr="00764FD5">
              <w:rPr>
                <w:rFonts w:ascii="Calibri" w:eastAsia="Times New Roman" w:hAnsi="Calibri" w:cs="Calibri"/>
                <w:color w:val="000000"/>
                <w:kern w:val="0"/>
                <w14:ligatures w14:val="none"/>
              </w:rPr>
              <w:t xml:space="preserve"> there is a completed MnCHOICES assessment completed by the other case manager.</w:t>
            </w:r>
            <w:r w:rsidRPr="00764FD5">
              <w:rPr>
                <w:rFonts w:ascii="Calibri" w:eastAsia="Times New Roman" w:hAnsi="Calibri" w:cs="Calibri"/>
                <w:color w:val="000000"/>
                <w:kern w:val="0"/>
                <w14:ligatures w14:val="none"/>
              </w:rPr>
              <w:br/>
            </w:r>
            <w:r w:rsidRPr="00764FD5">
              <w:rPr>
                <w:rFonts w:ascii="Calibri" w:eastAsia="Times New Roman" w:hAnsi="Calibri" w:cs="Calibri"/>
                <w:color w:val="000000"/>
                <w:kern w:val="0"/>
                <w14:ligatures w14:val="none"/>
              </w:rPr>
              <w:br/>
            </w:r>
            <w:r w:rsidRPr="00764FD5">
              <w:rPr>
                <w:rFonts w:ascii="Calibri" w:eastAsia="Times New Roman" w:hAnsi="Calibri" w:cs="Calibri"/>
                <w:b/>
                <w:bCs/>
                <w:color w:val="000000"/>
                <w:kern w:val="0"/>
                <w14:ligatures w14:val="none"/>
              </w:rPr>
              <w:t>To authorize state plan home care services for someone open to a non-EW waiver, the other waiver CM must send DHS 5841 for the Care Coordinator to review. This may be sent directly to Blue Plus or directly to the Care Coordinator.  If services are requested, the Care Coordinator must:</w:t>
            </w:r>
            <w:r w:rsidRPr="00764FD5">
              <w:rPr>
                <w:rFonts w:ascii="Calibri" w:eastAsia="Times New Roman" w:hAnsi="Calibri" w:cs="Calibri"/>
                <w:color w:val="000000"/>
                <w:kern w:val="0"/>
                <w14:ligatures w14:val="none"/>
              </w:rPr>
              <w:br/>
              <w:t xml:space="preserve">• Review DHS 5841 within 10 business days. </w:t>
            </w:r>
            <w:r w:rsidRPr="00764FD5">
              <w:rPr>
                <w:rFonts w:ascii="Calibri" w:eastAsia="Times New Roman" w:hAnsi="Calibri" w:cs="Calibri"/>
                <w:color w:val="000000"/>
                <w:kern w:val="0"/>
                <w14:ligatures w14:val="none"/>
              </w:rPr>
              <w:br/>
              <w:t>• Review the assessment &amp; support plan in the MnCHOICES application.</w:t>
            </w:r>
            <w:r w:rsidRPr="00764FD5">
              <w:rPr>
                <w:rFonts w:ascii="Calibri" w:eastAsia="Times New Roman" w:hAnsi="Calibri" w:cs="Calibri"/>
                <w:color w:val="000000"/>
                <w:kern w:val="0"/>
                <w14:ligatures w14:val="none"/>
              </w:rPr>
              <w:br/>
              <w:t>• Enter authorization of approved services into Bridgeview.</w:t>
            </w:r>
            <w:r w:rsidRPr="00764FD5">
              <w:rPr>
                <w:rFonts w:ascii="Calibri" w:eastAsia="Times New Roman" w:hAnsi="Calibri" w:cs="Calibri"/>
                <w:color w:val="000000"/>
                <w:kern w:val="0"/>
                <w14:ligatures w14:val="none"/>
              </w:rPr>
              <w:br/>
              <w:t>• Sign and return DHS 5841 back to the other waiver CM.</w:t>
            </w:r>
          </w:p>
          <w:p w14:paraId="4A21461F" w14:textId="77777777" w:rsidR="001A5671" w:rsidRPr="00764FD5" w:rsidRDefault="001A5671" w:rsidP="00764FD5">
            <w:pPr>
              <w:spacing w:after="0" w:line="240" w:lineRule="auto"/>
              <w:rPr>
                <w:rFonts w:ascii="Calibri" w:eastAsia="Times New Roman" w:hAnsi="Calibri" w:cs="Calibri"/>
                <w:color w:val="000000"/>
                <w:kern w:val="0"/>
                <w14:ligatures w14:val="none"/>
              </w:rPr>
            </w:pPr>
          </w:p>
        </w:tc>
      </w:tr>
      <w:tr w:rsidR="00BE0E0A" w:rsidRPr="00764FD5" w14:paraId="5F8A86B0" w14:textId="69CCC409" w:rsidTr="00BE0E0A">
        <w:trPr>
          <w:trHeight w:val="629"/>
        </w:trPr>
        <w:tc>
          <w:tcPr>
            <w:tcW w:w="4731" w:type="pct"/>
            <w:gridSpan w:val="4"/>
            <w:tcBorders>
              <w:top w:val="single" w:sz="4" w:space="0" w:color="auto"/>
              <w:left w:val="single" w:sz="4" w:space="0" w:color="auto"/>
              <w:bottom w:val="single" w:sz="4" w:space="0" w:color="auto"/>
              <w:right w:val="single" w:sz="4" w:space="0" w:color="auto"/>
            </w:tcBorders>
            <w:shd w:val="clear" w:color="000000" w:fill="FBE2D5"/>
            <w:noWrap/>
            <w:hideMark/>
          </w:tcPr>
          <w:p w14:paraId="0841CE0D" w14:textId="77777777" w:rsidR="00BE0E0A" w:rsidRPr="00764FD5" w:rsidRDefault="00BE0E0A" w:rsidP="00764FD5">
            <w:pPr>
              <w:spacing w:after="0" w:line="240" w:lineRule="auto"/>
              <w:rPr>
                <w:rFonts w:ascii="Calibri" w:eastAsia="Times New Roman" w:hAnsi="Calibri" w:cs="Calibri"/>
                <w:b/>
                <w:bCs/>
                <w:color w:val="000000"/>
                <w:kern w:val="0"/>
                <w:sz w:val="24"/>
                <w:szCs w:val="24"/>
                <w14:ligatures w14:val="none"/>
              </w:rPr>
            </w:pPr>
            <w:r w:rsidRPr="00764FD5">
              <w:rPr>
                <w:rFonts w:ascii="Calibri" w:eastAsia="Times New Roman" w:hAnsi="Calibri" w:cs="Calibri"/>
                <w:b/>
                <w:bCs/>
                <w:color w:val="000000"/>
                <w:kern w:val="0"/>
                <w:sz w:val="24"/>
                <w:szCs w:val="24"/>
                <w14:ligatures w14:val="none"/>
              </w:rPr>
              <w:t>Mid Year Contact Requirements</w:t>
            </w:r>
          </w:p>
        </w:tc>
        <w:tc>
          <w:tcPr>
            <w:tcW w:w="269" w:type="pct"/>
            <w:tcBorders>
              <w:top w:val="nil"/>
              <w:left w:val="nil"/>
              <w:bottom w:val="single" w:sz="4" w:space="0" w:color="auto"/>
              <w:right w:val="single" w:sz="4" w:space="0" w:color="auto"/>
            </w:tcBorders>
            <w:shd w:val="clear" w:color="auto" w:fill="auto"/>
            <w:vAlign w:val="bottom"/>
          </w:tcPr>
          <w:p w14:paraId="06B289E3" w14:textId="4E016D62" w:rsidR="00BE0E0A" w:rsidRPr="00764FD5" w:rsidRDefault="00BE0E0A">
            <w:pPr>
              <w:rPr>
                <w:rFonts w:ascii="Times New Roman" w:eastAsia="Times New Roman" w:hAnsi="Times New Roman" w:cs="Times New Roman"/>
                <w:kern w:val="0"/>
                <w:sz w:val="20"/>
                <w:szCs w:val="20"/>
                <w14:ligatures w14:val="none"/>
              </w:rPr>
            </w:pPr>
            <w:r w:rsidRPr="00764FD5">
              <w:rPr>
                <w:rFonts w:ascii="Calibri" w:eastAsia="Times New Roman" w:hAnsi="Calibri" w:cs="Calibri"/>
                <w:color w:val="000000"/>
                <w:kern w:val="0"/>
                <w14:ligatures w14:val="none"/>
              </w:rPr>
              <w:t> </w:t>
            </w:r>
          </w:p>
        </w:tc>
      </w:tr>
      <w:tr w:rsidR="00BE0E0A" w:rsidRPr="00764FD5" w14:paraId="0DC8A438" w14:textId="77777777" w:rsidTr="00BE0E0A">
        <w:trPr>
          <w:gridAfter w:val="1"/>
          <w:wAfter w:w="269" w:type="pct"/>
          <w:trHeight w:val="1213"/>
        </w:trPr>
        <w:tc>
          <w:tcPr>
            <w:tcW w:w="589" w:type="pct"/>
            <w:tcBorders>
              <w:top w:val="nil"/>
              <w:left w:val="single" w:sz="4" w:space="0" w:color="auto"/>
              <w:bottom w:val="single" w:sz="4" w:space="0" w:color="auto"/>
              <w:right w:val="single" w:sz="4" w:space="0" w:color="auto"/>
            </w:tcBorders>
            <w:shd w:val="clear" w:color="auto" w:fill="auto"/>
            <w:hideMark/>
          </w:tcPr>
          <w:p w14:paraId="605DF018" w14:textId="4E1D67A9" w:rsidR="00BE0E0A" w:rsidRPr="00764FD5" w:rsidRDefault="002F3DAD" w:rsidP="00764FD5">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Around</w:t>
            </w:r>
            <w:r w:rsidR="00BE0E0A" w:rsidRPr="00764FD5">
              <w:rPr>
                <w:rFonts w:ascii="Calibri" w:eastAsia="Times New Roman" w:hAnsi="Calibri" w:cs="Calibri"/>
                <w:color w:val="000000"/>
                <w:kern w:val="0"/>
                <w14:ligatures w14:val="none"/>
              </w:rPr>
              <w:t xml:space="preserve"> 6 months of previous assessment</w:t>
            </w:r>
          </w:p>
        </w:tc>
        <w:tc>
          <w:tcPr>
            <w:tcW w:w="413" w:type="pct"/>
            <w:tcBorders>
              <w:top w:val="nil"/>
              <w:left w:val="nil"/>
              <w:bottom w:val="single" w:sz="4" w:space="0" w:color="auto"/>
              <w:right w:val="single" w:sz="4" w:space="0" w:color="auto"/>
            </w:tcBorders>
            <w:shd w:val="clear" w:color="auto" w:fill="auto"/>
            <w:noWrap/>
            <w:hideMark/>
          </w:tcPr>
          <w:p w14:paraId="795CFB31" w14:textId="0E7B5B8F" w:rsidR="00BE0E0A" w:rsidRPr="00764FD5" w:rsidRDefault="00BE0E0A" w:rsidP="00764FD5">
            <w:pPr>
              <w:spacing w:after="0" w:line="240" w:lineRule="auto"/>
              <w:rPr>
                <w:rFonts w:ascii="Aptos Narrow" w:eastAsia="Times New Roman" w:hAnsi="Aptos Narrow" w:cs="Times New Roman"/>
                <w:color w:val="000000"/>
                <w:kern w:val="0"/>
                <w14:ligatures w14:val="none"/>
              </w:rPr>
            </w:pPr>
            <w:r w:rsidRPr="00670E23">
              <w:rPr>
                <w:rFonts w:ascii="Calibri" w:eastAsia="Times New Roman" w:hAnsi="Calibri" w:cs="Calibri"/>
                <w:color w:val="000000"/>
                <w:kern w:val="0"/>
                <w14:ligatures w14:val="none"/>
              </w:rPr>
              <w:fldChar w:fldCharType="begin">
                <w:ffData>
                  <w:name w:val="Check14"/>
                  <w:enabled/>
                  <w:calcOnExit w:val="0"/>
                  <w:checkBox>
                    <w:sizeAuto/>
                    <w:default w:val="0"/>
                    <w:checked w:val="0"/>
                  </w:checkBox>
                </w:ffData>
              </w:fldChar>
            </w:r>
            <w:r w:rsidRPr="00670E23">
              <w:rPr>
                <w:rFonts w:ascii="Calibri" w:eastAsia="Times New Roman" w:hAnsi="Calibri" w:cs="Calibri"/>
                <w:color w:val="000000"/>
                <w:kern w:val="0"/>
                <w14:ligatures w14:val="none"/>
              </w:rPr>
              <w:instrText xml:space="preserve"> FORMCHECKBOX </w:instrText>
            </w:r>
            <w:r w:rsidRPr="00670E23">
              <w:rPr>
                <w:rFonts w:ascii="Calibri" w:eastAsia="Times New Roman" w:hAnsi="Calibri" w:cs="Calibri"/>
                <w:color w:val="000000"/>
                <w:kern w:val="0"/>
                <w14:ligatures w14:val="none"/>
              </w:rPr>
            </w:r>
            <w:r w:rsidRPr="00670E23">
              <w:rPr>
                <w:rFonts w:ascii="Calibri" w:eastAsia="Times New Roman" w:hAnsi="Calibri" w:cs="Calibri"/>
                <w:color w:val="000000"/>
                <w:kern w:val="0"/>
                <w14:ligatures w14:val="none"/>
              </w:rPr>
              <w:fldChar w:fldCharType="separate"/>
            </w:r>
            <w:r w:rsidRPr="00670E23">
              <w:rPr>
                <w:rFonts w:ascii="Calibri" w:eastAsia="Times New Roman" w:hAnsi="Calibri" w:cs="Calibri"/>
                <w:color w:val="000000"/>
                <w:kern w:val="0"/>
                <w14:ligatures w14:val="none"/>
              </w:rPr>
              <w:fldChar w:fldCharType="end"/>
            </w:r>
          </w:p>
        </w:tc>
        <w:tc>
          <w:tcPr>
            <w:tcW w:w="467" w:type="pct"/>
            <w:tcBorders>
              <w:top w:val="nil"/>
              <w:left w:val="nil"/>
              <w:bottom w:val="single" w:sz="4" w:space="0" w:color="auto"/>
              <w:right w:val="single" w:sz="4" w:space="0" w:color="auto"/>
            </w:tcBorders>
            <w:shd w:val="clear" w:color="auto" w:fill="auto"/>
            <w:noWrap/>
            <w:hideMark/>
          </w:tcPr>
          <w:p w14:paraId="7F1D8EB8" w14:textId="6A29E5C1" w:rsidR="00BE0E0A" w:rsidRPr="00764FD5" w:rsidRDefault="00BE0E0A" w:rsidP="00764FD5">
            <w:pPr>
              <w:spacing w:after="0" w:line="240" w:lineRule="auto"/>
              <w:rPr>
                <w:rFonts w:ascii="Calibri" w:eastAsia="Times New Roman" w:hAnsi="Calibri" w:cs="Calibri"/>
                <w:color w:val="000000"/>
                <w:kern w:val="0"/>
                <w14:ligatures w14:val="none"/>
              </w:rPr>
            </w:pPr>
            <w:r w:rsidRPr="00CF365B">
              <w:rPr>
                <w:rFonts w:ascii="Calibri" w:eastAsia="Times New Roman" w:hAnsi="Calibri" w:cs="Calibri"/>
                <w:color w:val="000000"/>
                <w:kern w:val="0"/>
                <w14:ligatures w14:val="none"/>
              </w:rPr>
              <w:fldChar w:fldCharType="begin">
                <w:ffData>
                  <w:name w:val="Text1"/>
                  <w:enabled/>
                  <w:calcOnExit w:val="0"/>
                  <w:textInput/>
                </w:ffData>
              </w:fldChar>
            </w:r>
            <w:r w:rsidRPr="00CF365B">
              <w:rPr>
                <w:rFonts w:ascii="Calibri" w:eastAsia="Times New Roman" w:hAnsi="Calibri" w:cs="Calibri"/>
                <w:color w:val="000000"/>
                <w:kern w:val="0"/>
                <w14:ligatures w14:val="none"/>
              </w:rPr>
              <w:instrText xml:space="preserve"> FORMTEXT </w:instrText>
            </w:r>
            <w:r w:rsidRPr="00CF365B">
              <w:rPr>
                <w:rFonts w:ascii="Calibri" w:eastAsia="Times New Roman" w:hAnsi="Calibri" w:cs="Calibri"/>
                <w:color w:val="000000"/>
                <w:kern w:val="0"/>
                <w14:ligatures w14:val="none"/>
              </w:rPr>
            </w:r>
            <w:r w:rsidRPr="00CF365B">
              <w:rPr>
                <w:rFonts w:ascii="Calibri" w:eastAsia="Times New Roman" w:hAnsi="Calibri" w:cs="Calibri"/>
                <w:color w:val="000000"/>
                <w:kern w:val="0"/>
                <w14:ligatures w14:val="none"/>
              </w:rPr>
              <w:fldChar w:fldCharType="separate"/>
            </w:r>
            <w:r w:rsidRPr="00CF365B">
              <w:rPr>
                <w:rFonts w:ascii="Calibri" w:eastAsia="Times New Roman" w:hAnsi="Calibri" w:cs="Calibri"/>
                <w:color w:val="000000"/>
                <w:kern w:val="0"/>
                <w14:ligatures w14:val="none"/>
              </w:rPr>
              <w:t> </w:t>
            </w:r>
            <w:r w:rsidRPr="00CF365B">
              <w:rPr>
                <w:rFonts w:ascii="Calibri" w:eastAsia="Times New Roman" w:hAnsi="Calibri" w:cs="Calibri"/>
                <w:color w:val="000000"/>
                <w:kern w:val="0"/>
                <w14:ligatures w14:val="none"/>
              </w:rPr>
              <w:t> </w:t>
            </w:r>
            <w:r w:rsidRPr="00CF365B">
              <w:rPr>
                <w:rFonts w:ascii="Calibri" w:eastAsia="Times New Roman" w:hAnsi="Calibri" w:cs="Calibri"/>
                <w:color w:val="000000"/>
                <w:kern w:val="0"/>
                <w14:ligatures w14:val="none"/>
              </w:rPr>
              <w:t> </w:t>
            </w:r>
            <w:r w:rsidRPr="00CF365B">
              <w:rPr>
                <w:rFonts w:ascii="Calibri" w:eastAsia="Times New Roman" w:hAnsi="Calibri" w:cs="Calibri"/>
                <w:color w:val="000000"/>
                <w:kern w:val="0"/>
                <w14:ligatures w14:val="none"/>
              </w:rPr>
              <w:t> </w:t>
            </w:r>
            <w:r w:rsidRPr="00CF365B">
              <w:rPr>
                <w:rFonts w:ascii="Calibri" w:eastAsia="Times New Roman" w:hAnsi="Calibri" w:cs="Calibri"/>
                <w:color w:val="000000"/>
                <w:kern w:val="0"/>
                <w14:ligatures w14:val="none"/>
              </w:rPr>
              <w:t> </w:t>
            </w:r>
            <w:r w:rsidRPr="00CF365B">
              <w:rPr>
                <w:rFonts w:ascii="Calibri" w:eastAsia="Times New Roman" w:hAnsi="Calibri" w:cs="Calibri"/>
                <w:color w:val="000000"/>
                <w:kern w:val="0"/>
                <w14:ligatures w14:val="none"/>
              </w:rPr>
              <w:fldChar w:fldCharType="end"/>
            </w:r>
          </w:p>
        </w:tc>
        <w:tc>
          <w:tcPr>
            <w:tcW w:w="3262" w:type="pct"/>
            <w:tcBorders>
              <w:top w:val="nil"/>
              <w:left w:val="nil"/>
              <w:bottom w:val="single" w:sz="4" w:space="0" w:color="auto"/>
              <w:right w:val="single" w:sz="4" w:space="0" w:color="auto"/>
            </w:tcBorders>
            <w:shd w:val="clear" w:color="auto" w:fill="auto"/>
            <w:hideMark/>
          </w:tcPr>
          <w:p w14:paraId="2BF915DE" w14:textId="77777777" w:rsidR="00BE0E0A" w:rsidRPr="00764FD5" w:rsidRDefault="00BE0E0A" w:rsidP="00764FD5">
            <w:pPr>
              <w:spacing w:after="0" w:line="240" w:lineRule="auto"/>
              <w:rPr>
                <w:rFonts w:ascii="Calibri" w:eastAsia="Times New Roman" w:hAnsi="Calibri" w:cs="Calibri"/>
                <w:color w:val="000000"/>
                <w:kern w:val="0"/>
                <w14:ligatures w14:val="none"/>
              </w:rPr>
            </w:pPr>
            <w:r w:rsidRPr="00764FD5">
              <w:rPr>
                <w:rFonts w:ascii="Calibri" w:eastAsia="Times New Roman" w:hAnsi="Calibri" w:cs="Calibri"/>
                <w:color w:val="000000"/>
                <w:kern w:val="0"/>
                <w14:ligatures w14:val="none"/>
              </w:rPr>
              <w:t xml:space="preserve">• Phone contact made with member; reviewed member goals and status/effectiveness of support plan. </w:t>
            </w:r>
            <w:r w:rsidRPr="00764FD5">
              <w:rPr>
                <w:rFonts w:ascii="Calibri" w:eastAsia="Times New Roman" w:hAnsi="Calibri" w:cs="Calibri"/>
                <w:color w:val="000000"/>
                <w:kern w:val="0"/>
                <w14:ligatures w14:val="none"/>
              </w:rPr>
              <w:br/>
              <w:t xml:space="preserve">• If no contact is made at mid-year, make 3 attempts and mail the </w:t>
            </w:r>
            <w:r w:rsidRPr="00764FD5">
              <w:rPr>
                <w:rFonts w:ascii="Calibri" w:eastAsia="Times New Roman" w:hAnsi="Calibri" w:cs="Calibri"/>
                <w:i/>
                <w:iCs/>
                <w:color w:val="000000"/>
                <w:kern w:val="0"/>
                <w14:ligatures w14:val="none"/>
              </w:rPr>
              <w:t>General Unable to Reach letter</w:t>
            </w:r>
            <w:r w:rsidRPr="00764FD5">
              <w:rPr>
                <w:rFonts w:ascii="Calibri" w:eastAsia="Times New Roman" w:hAnsi="Calibri" w:cs="Calibri"/>
                <w:color w:val="000000"/>
                <w:kern w:val="0"/>
                <w14:ligatures w14:val="none"/>
              </w:rPr>
              <w:t>. Document attempts in case notes and proceed to goal updates in MnCHOICES. No Bridgeview entry required.</w:t>
            </w:r>
          </w:p>
        </w:tc>
      </w:tr>
      <w:tr w:rsidR="00BE0E0A" w:rsidRPr="00764FD5" w14:paraId="0F8CFB93" w14:textId="77777777" w:rsidTr="00BE0E0A">
        <w:trPr>
          <w:gridAfter w:val="1"/>
          <w:wAfter w:w="269" w:type="pct"/>
          <w:trHeight w:val="1873"/>
        </w:trPr>
        <w:tc>
          <w:tcPr>
            <w:tcW w:w="589" w:type="pct"/>
            <w:tcBorders>
              <w:top w:val="nil"/>
              <w:left w:val="single" w:sz="4" w:space="0" w:color="auto"/>
              <w:bottom w:val="single" w:sz="4" w:space="0" w:color="auto"/>
              <w:right w:val="single" w:sz="4" w:space="0" w:color="auto"/>
            </w:tcBorders>
            <w:shd w:val="clear" w:color="auto" w:fill="auto"/>
            <w:hideMark/>
          </w:tcPr>
          <w:p w14:paraId="65509F28" w14:textId="77777777" w:rsidR="00BE0E0A" w:rsidRPr="00764FD5" w:rsidRDefault="00BE0E0A" w:rsidP="00764FD5">
            <w:pPr>
              <w:spacing w:after="0" w:line="240" w:lineRule="auto"/>
              <w:rPr>
                <w:rFonts w:ascii="Calibri" w:eastAsia="Times New Roman" w:hAnsi="Calibri" w:cs="Calibri"/>
                <w:color w:val="000000"/>
                <w:kern w:val="0"/>
                <w14:ligatures w14:val="none"/>
              </w:rPr>
            </w:pPr>
            <w:r w:rsidRPr="00764FD5">
              <w:rPr>
                <w:rFonts w:ascii="Calibri" w:eastAsia="Times New Roman" w:hAnsi="Calibri" w:cs="Calibri"/>
                <w:color w:val="000000"/>
                <w:kern w:val="0"/>
                <w14:ligatures w14:val="none"/>
              </w:rPr>
              <w:t>Goal updates in MnCHOICES</w:t>
            </w:r>
          </w:p>
        </w:tc>
        <w:tc>
          <w:tcPr>
            <w:tcW w:w="413" w:type="pct"/>
            <w:tcBorders>
              <w:top w:val="nil"/>
              <w:left w:val="nil"/>
              <w:bottom w:val="single" w:sz="4" w:space="0" w:color="auto"/>
              <w:right w:val="single" w:sz="4" w:space="0" w:color="auto"/>
            </w:tcBorders>
            <w:shd w:val="clear" w:color="auto" w:fill="auto"/>
            <w:noWrap/>
            <w:hideMark/>
          </w:tcPr>
          <w:p w14:paraId="7F63E5DB" w14:textId="5D2ABA80" w:rsidR="00BE0E0A" w:rsidRPr="00764FD5" w:rsidRDefault="00BE0E0A" w:rsidP="00764FD5">
            <w:pPr>
              <w:spacing w:after="0" w:line="240" w:lineRule="auto"/>
              <w:rPr>
                <w:rFonts w:ascii="Aptos Narrow" w:eastAsia="Times New Roman" w:hAnsi="Aptos Narrow" w:cs="Times New Roman"/>
                <w:color w:val="000000"/>
                <w:kern w:val="0"/>
                <w14:ligatures w14:val="none"/>
              </w:rPr>
            </w:pPr>
            <w:r w:rsidRPr="00670E23">
              <w:rPr>
                <w:rFonts w:ascii="Calibri" w:eastAsia="Times New Roman" w:hAnsi="Calibri" w:cs="Calibri"/>
                <w:color w:val="000000"/>
                <w:kern w:val="0"/>
                <w14:ligatures w14:val="none"/>
              </w:rPr>
              <w:fldChar w:fldCharType="begin">
                <w:ffData>
                  <w:name w:val="Check14"/>
                  <w:enabled/>
                  <w:calcOnExit w:val="0"/>
                  <w:checkBox>
                    <w:sizeAuto/>
                    <w:default w:val="0"/>
                    <w:checked w:val="0"/>
                  </w:checkBox>
                </w:ffData>
              </w:fldChar>
            </w:r>
            <w:r w:rsidRPr="00670E23">
              <w:rPr>
                <w:rFonts w:ascii="Calibri" w:eastAsia="Times New Roman" w:hAnsi="Calibri" w:cs="Calibri"/>
                <w:color w:val="000000"/>
                <w:kern w:val="0"/>
                <w14:ligatures w14:val="none"/>
              </w:rPr>
              <w:instrText xml:space="preserve"> FORMCHECKBOX </w:instrText>
            </w:r>
            <w:r w:rsidRPr="00670E23">
              <w:rPr>
                <w:rFonts w:ascii="Calibri" w:eastAsia="Times New Roman" w:hAnsi="Calibri" w:cs="Calibri"/>
                <w:color w:val="000000"/>
                <w:kern w:val="0"/>
                <w14:ligatures w14:val="none"/>
              </w:rPr>
            </w:r>
            <w:r w:rsidRPr="00670E23">
              <w:rPr>
                <w:rFonts w:ascii="Calibri" w:eastAsia="Times New Roman" w:hAnsi="Calibri" w:cs="Calibri"/>
                <w:color w:val="000000"/>
                <w:kern w:val="0"/>
                <w14:ligatures w14:val="none"/>
              </w:rPr>
              <w:fldChar w:fldCharType="separate"/>
            </w:r>
            <w:r w:rsidRPr="00670E23">
              <w:rPr>
                <w:rFonts w:ascii="Calibri" w:eastAsia="Times New Roman" w:hAnsi="Calibri" w:cs="Calibri"/>
                <w:color w:val="000000"/>
                <w:kern w:val="0"/>
                <w14:ligatures w14:val="none"/>
              </w:rPr>
              <w:fldChar w:fldCharType="end"/>
            </w:r>
          </w:p>
        </w:tc>
        <w:tc>
          <w:tcPr>
            <w:tcW w:w="467" w:type="pct"/>
            <w:tcBorders>
              <w:top w:val="nil"/>
              <w:left w:val="nil"/>
              <w:bottom w:val="single" w:sz="4" w:space="0" w:color="auto"/>
              <w:right w:val="single" w:sz="4" w:space="0" w:color="auto"/>
            </w:tcBorders>
            <w:shd w:val="clear" w:color="auto" w:fill="auto"/>
            <w:noWrap/>
            <w:hideMark/>
          </w:tcPr>
          <w:p w14:paraId="3675F31A" w14:textId="5404389C" w:rsidR="00BE0E0A" w:rsidRPr="00764FD5" w:rsidRDefault="00BE0E0A" w:rsidP="00764FD5">
            <w:pPr>
              <w:spacing w:after="0" w:line="240" w:lineRule="auto"/>
              <w:rPr>
                <w:rFonts w:ascii="Calibri" w:eastAsia="Times New Roman" w:hAnsi="Calibri" w:cs="Calibri"/>
                <w:color w:val="000000"/>
                <w:kern w:val="0"/>
                <w14:ligatures w14:val="none"/>
              </w:rPr>
            </w:pPr>
            <w:r w:rsidRPr="00CF365B">
              <w:rPr>
                <w:rFonts w:ascii="Calibri" w:eastAsia="Times New Roman" w:hAnsi="Calibri" w:cs="Calibri"/>
                <w:color w:val="000000"/>
                <w:kern w:val="0"/>
                <w14:ligatures w14:val="none"/>
              </w:rPr>
              <w:fldChar w:fldCharType="begin">
                <w:ffData>
                  <w:name w:val="Text1"/>
                  <w:enabled/>
                  <w:calcOnExit w:val="0"/>
                  <w:textInput/>
                </w:ffData>
              </w:fldChar>
            </w:r>
            <w:r w:rsidRPr="00CF365B">
              <w:rPr>
                <w:rFonts w:ascii="Calibri" w:eastAsia="Times New Roman" w:hAnsi="Calibri" w:cs="Calibri"/>
                <w:color w:val="000000"/>
                <w:kern w:val="0"/>
                <w14:ligatures w14:val="none"/>
              </w:rPr>
              <w:instrText xml:space="preserve"> FORMTEXT </w:instrText>
            </w:r>
            <w:r w:rsidRPr="00CF365B">
              <w:rPr>
                <w:rFonts w:ascii="Calibri" w:eastAsia="Times New Roman" w:hAnsi="Calibri" w:cs="Calibri"/>
                <w:color w:val="000000"/>
                <w:kern w:val="0"/>
                <w14:ligatures w14:val="none"/>
              </w:rPr>
            </w:r>
            <w:r w:rsidRPr="00CF365B">
              <w:rPr>
                <w:rFonts w:ascii="Calibri" w:eastAsia="Times New Roman" w:hAnsi="Calibri" w:cs="Calibri"/>
                <w:color w:val="000000"/>
                <w:kern w:val="0"/>
                <w14:ligatures w14:val="none"/>
              </w:rPr>
              <w:fldChar w:fldCharType="separate"/>
            </w:r>
            <w:r w:rsidRPr="00CF365B">
              <w:rPr>
                <w:rFonts w:ascii="Calibri" w:eastAsia="Times New Roman" w:hAnsi="Calibri" w:cs="Calibri"/>
                <w:color w:val="000000"/>
                <w:kern w:val="0"/>
                <w14:ligatures w14:val="none"/>
              </w:rPr>
              <w:t> </w:t>
            </w:r>
            <w:r w:rsidRPr="00CF365B">
              <w:rPr>
                <w:rFonts w:ascii="Calibri" w:eastAsia="Times New Roman" w:hAnsi="Calibri" w:cs="Calibri"/>
                <w:color w:val="000000"/>
                <w:kern w:val="0"/>
                <w14:ligatures w14:val="none"/>
              </w:rPr>
              <w:t> </w:t>
            </w:r>
            <w:r w:rsidRPr="00CF365B">
              <w:rPr>
                <w:rFonts w:ascii="Calibri" w:eastAsia="Times New Roman" w:hAnsi="Calibri" w:cs="Calibri"/>
                <w:color w:val="000000"/>
                <w:kern w:val="0"/>
                <w14:ligatures w14:val="none"/>
              </w:rPr>
              <w:t> </w:t>
            </w:r>
            <w:r w:rsidRPr="00CF365B">
              <w:rPr>
                <w:rFonts w:ascii="Calibri" w:eastAsia="Times New Roman" w:hAnsi="Calibri" w:cs="Calibri"/>
                <w:color w:val="000000"/>
                <w:kern w:val="0"/>
                <w14:ligatures w14:val="none"/>
              </w:rPr>
              <w:t> </w:t>
            </w:r>
            <w:r w:rsidRPr="00CF365B">
              <w:rPr>
                <w:rFonts w:ascii="Calibri" w:eastAsia="Times New Roman" w:hAnsi="Calibri" w:cs="Calibri"/>
                <w:color w:val="000000"/>
                <w:kern w:val="0"/>
                <w14:ligatures w14:val="none"/>
              </w:rPr>
              <w:t> </w:t>
            </w:r>
            <w:r w:rsidRPr="00CF365B">
              <w:rPr>
                <w:rFonts w:ascii="Calibri" w:eastAsia="Times New Roman" w:hAnsi="Calibri" w:cs="Calibri"/>
                <w:color w:val="000000"/>
                <w:kern w:val="0"/>
                <w14:ligatures w14:val="none"/>
              </w:rPr>
              <w:fldChar w:fldCharType="end"/>
            </w:r>
          </w:p>
        </w:tc>
        <w:tc>
          <w:tcPr>
            <w:tcW w:w="3262" w:type="pct"/>
            <w:tcBorders>
              <w:top w:val="nil"/>
              <w:left w:val="nil"/>
              <w:bottom w:val="single" w:sz="4" w:space="0" w:color="auto"/>
              <w:right w:val="single" w:sz="4" w:space="0" w:color="auto"/>
            </w:tcBorders>
            <w:shd w:val="clear" w:color="auto" w:fill="auto"/>
            <w:hideMark/>
          </w:tcPr>
          <w:p w14:paraId="3771D9BD" w14:textId="77777777" w:rsidR="00BE0E0A" w:rsidRDefault="00BE0E0A" w:rsidP="00764FD5">
            <w:pPr>
              <w:spacing w:after="0" w:line="240" w:lineRule="auto"/>
              <w:rPr>
                <w:rFonts w:ascii="Calibri" w:eastAsia="Times New Roman" w:hAnsi="Calibri" w:cs="Calibri"/>
                <w:color w:val="000000"/>
                <w:kern w:val="0"/>
                <w14:ligatures w14:val="none"/>
              </w:rPr>
            </w:pPr>
            <w:r w:rsidRPr="00764FD5">
              <w:rPr>
                <w:rFonts w:ascii="Calibri" w:eastAsia="Times New Roman" w:hAnsi="Calibri" w:cs="Calibri"/>
                <w:b/>
                <w:bCs/>
                <w:color w:val="000000"/>
                <w:kern w:val="0"/>
                <w14:ligatures w14:val="none"/>
              </w:rPr>
              <w:t>Provide goal updates/monitoring by revising the goal(s) in the MnCHOICES application using the most recently revised Support Plan:</w:t>
            </w:r>
            <w:r w:rsidRPr="00764FD5">
              <w:rPr>
                <w:rFonts w:ascii="Calibri" w:eastAsia="Times New Roman" w:hAnsi="Calibri" w:cs="Calibri"/>
                <w:color w:val="000000"/>
                <w:kern w:val="0"/>
                <w14:ligatures w14:val="none"/>
              </w:rPr>
              <w:br/>
            </w:r>
            <w:r w:rsidRPr="00764FD5">
              <w:rPr>
                <w:rFonts w:ascii="Calibri" w:eastAsia="Times New Roman" w:hAnsi="Calibri" w:cs="Calibri"/>
                <w:color w:val="000000"/>
                <w:kern w:val="0"/>
                <w14:ligatures w14:val="none"/>
              </w:rPr>
              <w:br/>
              <w:t xml:space="preserve">    • Update all sections and goals</w:t>
            </w:r>
            <w:r w:rsidRPr="00764FD5">
              <w:rPr>
                <w:rFonts w:ascii="Calibri" w:eastAsia="Times New Roman" w:hAnsi="Calibri" w:cs="Calibri"/>
                <w:kern w:val="0"/>
                <w14:ligatures w14:val="none"/>
              </w:rPr>
              <w:t xml:space="preserve"> (Achieved, In Progress or Discontinued with brief note)</w:t>
            </w:r>
            <w:r w:rsidRPr="00764FD5">
              <w:rPr>
                <w:rFonts w:ascii="Calibri" w:eastAsia="Times New Roman" w:hAnsi="Calibri" w:cs="Calibri"/>
                <w:color w:val="000000"/>
                <w:kern w:val="0"/>
                <w14:ligatures w14:val="none"/>
              </w:rPr>
              <w:br/>
              <w:t xml:space="preserve">    • Close any goals that are completed</w:t>
            </w:r>
            <w:r w:rsidRPr="00764FD5">
              <w:rPr>
                <w:rFonts w:ascii="Calibri" w:eastAsia="Times New Roman" w:hAnsi="Calibri" w:cs="Calibri"/>
                <w:color w:val="000000"/>
                <w:kern w:val="0"/>
                <w14:ligatures w14:val="none"/>
              </w:rPr>
              <w:br/>
              <w:t xml:space="preserve">    • Ensure there is at least one open/active, high priority goal </w:t>
            </w:r>
            <w:r w:rsidRPr="00764FD5">
              <w:rPr>
                <w:rFonts w:ascii="Calibri" w:eastAsia="Times New Roman" w:hAnsi="Calibri" w:cs="Calibri"/>
                <w:color w:val="000000"/>
                <w:kern w:val="0"/>
                <w14:ligatures w14:val="none"/>
              </w:rPr>
              <w:br/>
              <w:t xml:space="preserve">    • If all goals are completed, create a new goal</w:t>
            </w:r>
          </w:p>
          <w:p w14:paraId="0F443F0F" w14:textId="77777777" w:rsidR="00BE0E0A" w:rsidRDefault="00BE0E0A" w:rsidP="00764FD5">
            <w:pPr>
              <w:spacing w:after="0" w:line="240" w:lineRule="auto"/>
              <w:rPr>
                <w:rFonts w:ascii="Calibri" w:eastAsia="Times New Roman" w:hAnsi="Calibri" w:cs="Calibri"/>
                <w:color w:val="000000"/>
                <w:kern w:val="0"/>
                <w14:ligatures w14:val="none"/>
              </w:rPr>
            </w:pPr>
          </w:p>
          <w:p w14:paraId="6A94E8A7" w14:textId="77777777" w:rsidR="00BE0E0A" w:rsidRDefault="00BE0E0A" w:rsidP="00764FD5">
            <w:pPr>
              <w:spacing w:after="0" w:line="240" w:lineRule="auto"/>
              <w:rPr>
                <w:rFonts w:ascii="Calibri" w:eastAsia="Times New Roman" w:hAnsi="Calibri" w:cs="Calibri"/>
                <w:color w:val="000000"/>
                <w:kern w:val="0"/>
                <w14:ligatures w14:val="none"/>
              </w:rPr>
            </w:pPr>
          </w:p>
          <w:p w14:paraId="08662DFB" w14:textId="77777777" w:rsidR="00BE0E0A" w:rsidRDefault="00BE0E0A" w:rsidP="00764FD5">
            <w:pPr>
              <w:spacing w:after="0" w:line="240" w:lineRule="auto"/>
              <w:rPr>
                <w:rFonts w:ascii="Calibri" w:eastAsia="Times New Roman" w:hAnsi="Calibri" w:cs="Calibri"/>
                <w:color w:val="000000"/>
                <w:kern w:val="0"/>
                <w14:ligatures w14:val="none"/>
              </w:rPr>
            </w:pPr>
          </w:p>
          <w:p w14:paraId="65FBFFB0" w14:textId="77777777" w:rsidR="00BE0E0A" w:rsidRPr="00764FD5" w:rsidRDefault="00BE0E0A" w:rsidP="00764FD5">
            <w:pPr>
              <w:spacing w:after="0" w:line="240" w:lineRule="auto"/>
              <w:rPr>
                <w:rFonts w:ascii="Calibri" w:eastAsia="Times New Roman" w:hAnsi="Calibri" w:cs="Calibri"/>
                <w:color w:val="000000"/>
                <w:kern w:val="0"/>
                <w14:ligatures w14:val="none"/>
              </w:rPr>
            </w:pPr>
          </w:p>
        </w:tc>
      </w:tr>
      <w:tr w:rsidR="00BE0E0A" w:rsidRPr="00764FD5" w14:paraId="30F1D12F" w14:textId="7AAB335C" w:rsidTr="00BE0E0A">
        <w:trPr>
          <w:trHeight w:val="523"/>
        </w:trPr>
        <w:tc>
          <w:tcPr>
            <w:tcW w:w="4731" w:type="pct"/>
            <w:gridSpan w:val="4"/>
            <w:tcBorders>
              <w:top w:val="single" w:sz="4" w:space="0" w:color="auto"/>
              <w:left w:val="single" w:sz="4" w:space="0" w:color="auto"/>
              <w:bottom w:val="single" w:sz="4" w:space="0" w:color="auto"/>
              <w:right w:val="single" w:sz="4" w:space="0" w:color="auto"/>
            </w:tcBorders>
            <w:shd w:val="clear" w:color="000000" w:fill="FBE2D5"/>
            <w:hideMark/>
          </w:tcPr>
          <w:p w14:paraId="2E9BFAD0" w14:textId="77777777" w:rsidR="00BE0E0A" w:rsidRPr="00764FD5" w:rsidRDefault="00BE0E0A" w:rsidP="00764FD5">
            <w:pPr>
              <w:spacing w:after="240" w:line="240" w:lineRule="auto"/>
              <w:rPr>
                <w:rFonts w:ascii="Calibri" w:eastAsia="Times New Roman" w:hAnsi="Calibri" w:cs="Calibri"/>
                <w:b/>
                <w:bCs/>
                <w:color w:val="000000"/>
                <w:kern w:val="0"/>
                <w:sz w:val="24"/>
                <w:szCs w:val="24"/>
                <w14:ligatures w14:val="none"/>
              </w:rPr>
            </w:pPr>
            <w:r w:rsidRPr="00764FD5">
              <w:rPr>
                <w:rFonts w:ascii="Calibri" w:eastAsia="Times New Roman" w:hAnsi="Calibri" w:cs="Calibri"/>
                <w:b/>
                <w:bCs/>
                <w:color w:val="000000"/>
                <w:kern w:val="0"/>
                <w:sz w:val="24"/>
                <w:szCs w:val="24"/>
                <w14:ligatures w14:val="none"/>
              </w:rPr>
              <w:lastRenderedPageBreak/>
              <w:t xml:space="preserve">Annual re-assessment: within 365 calendar days of previous assessment: </w:t>
            </w:r>
          </w:p>
        </w:tc>
        <w:tc>
          <w:tcPr>
            <w:tcW w:w="269" w:type="pct"/>
            <w:tcBorders>
              <w:top w:val="nil"/>
              <w:left w:val="nil"/>
              <w:bottom w:val="single" w:sz="4" w:space="0" w:color="auto"/>
              <w:right w:val="single" w:sz="4" w:space="0" w:color="auto"/>
            </w:tcBorders>
            <w:shd w:val="clear" w:color="auto" w:fill="auto"/>
            <w:vAlign w:val="bottom"/>
          </w:tcPr>
          <w:p w14:paraId="3051D5AA" w14:textId="76354766" w:rsidR="00BE0E0A" w:rsidRPr="00764FD5" w:rsidRDefault="00BE0E0A" w:rsidP="00764FD5">
            <w:pPr>
              <w:rPr>
                <w:rFonts w:ascii="Times New Roman" w:eastAsia="Times New Roman" w:hAnsi="Times New Roman" w:cs="Times New Roman"/>
                <w:kern w:val="0"/>
                <w:sz w:val="20"/>
                <w:szCs w:val="20"/>
                <w14:ligatures w14:val="none"/>
              </w:rPr>
            </w:pPr>
            <w:r w:rsidRPr="00764FD5">
              <w:rPr>
                <w:rFonts w:ascii="Calibri" w:eastAsia="Times New Roman" w:hAnsi="Calibri" w:cs="Calibri"/>
                <w:color w:val="000000"/>
                <w:kern w:val="0"/>
                <w14:ligatures w14:val="none"/>
              </w:rPr>
              <w:t> </w:t>
            </w:r>
          </w:p>
        </w:tc>
      </w:tr>
      <w:tr w:rsidR="00BE0E0A" w:rsidRPr="00764FD5" w14:paraId="3D149DB0" w14:textId="77777777" w:rsidTr="00BE0E0A">
        <w:trPr>
          <w:gridAfter w:val="1"/>
          <w:wAfter w:w="269" w:type="pct"/>
          <w:trHeight w:val="1100"/>
        </w:trPr>
        <w:tc>
          <w:tcPr>
            <w:tcW w:w="589" w:type="pct"/>
            <w:tcBorders>
              <w:top w:val="nil"/>
              <w:left w:val="single" w:sz="4" w:space="0" w:color="auto"/>
              <w:bottom w:val="single" w:sz="4" w:space="0" w:color="auto"/>
              <w:right w:val="single" w:sz="4" w:space="0" w:color="auto"/>
            </w:tcBorders>
            <w:shd w:val="clear" w:color="auto" w:fill="auto"/>
          </w:tcPr>
          <w:p w14:paraId="132C8118" w14:textId="42B2CB10" w:rsidR="00BE0E0A" w:rsidRPr="00764FD5" w:rsidRDefault="00BE0E0A" w:rsidP="00E458DE">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sz w:val="24"/>
                <w:szCs w:val="24"/>
                <w14:ligatures w14:val="none"/>
              </w:rPr>
              <w:t>Prior to reassessment</w:t>
            </w:r>
          </w:p>
        </w:tc>
        <w:tc>
          <w:tcPr>
            <w:tcW w:w="413" w:type="pct"/>
            <w:tcBorders>
              <w:top w:val="nil"/>
              <w:left w:val="nil"/>
              <w:bottom w:val="single" w:sz="4" w:space="0" w:color="auto"/>
              <w:right w:val="single" w:sz="4" w:space="0" w:color="auto"/>
            </w:tcBorders>
            <w:shd w:val="clear" w:color="auto" w:fill="auto"/>
            <w:noWrap/>
          </w:tcPr>
          <w:p w14:paraId="2D613C74" w14:textId="6024FCED" w:rsidR="00BE0E0A" w:rsidRPr="00670E23" w:rsidRDefault="00BE0E0A" w:rsidP="00E458DE">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b/>
                <w:bCs/>
                <w:color w:val="000000"/>
                <w:kern w:val="0"/>
                <w:sz w:val="24"/>
                <w:szCs w:val="24"/>
                <w14:ligatures w14:val="none"/>
              </w:rPr>
              <w:fldChar w:fldCharType="begin">
                <w:ffData>
                  <w:name w:val="Check14"/>
                  <w:enabled/>
                  <w:calcOnExit w:val="0"/>
                  <w:checkBox>
                    <w:sizeAuto/>
                    <w:default w:val="0"/>
                    <w:checked w:val="0"/>
                  </w:checkBox>
                </w:ffData>
              </w:fldChar>
            </w:r>
            <w:r w:rsidRPr="002648E3">
              <w:rPr>
                <w:rFonts w:ascii="Calibri" w:eastAsia="Times New Roman" w:hAnsi="Calibri" w:cs="Calibri"/>
                <w:b/>
                <w:bCs/>
                <w:color w:val="000000"/>
                <w:kern w:val="0"/>
                <w:sz w:val="24"/>
                <w:szCs w:val="24"/>
                <w14:ligatures w14:val="none"/>
              </w:rPr>
              <w:instrText xml:space="preserve"> FORMCHECKBOX </w:instrText>
            </w:r>
            <w:r w:rsidRPr="002648E3">
              <w:rPr>
                <w:rFonts w:ascii="Calibri" w:eastAsia="Times New Roman" w:hAnsi="Calibri" w:cs="Calibri"/>
                <w:b/>
                <w:bCs/>
                <w:color w:val="000000"/>
                <w:kern w:val="0"/>
                <w:sz w:val="24"/>
                <w:szCs w:val="24"/>
                <w14:ligatures w14:val="none"/>
              </w:rPr>
            </w:r>
            <w:r w:rsidRPr="002648E3">
              <w:rPr>
                <w:rFonts w:ascii="Calibri" w:eastAsia="Times New Roman" w:hAnsi="Calibri" w:cs="Calibri"/>
                <w:b/>
                <w:bCs/>
                <w:color w:val="000000"/>
                <w:kern w:val="0"/>
                <w:sz w:val="24"/>
                <w:szCs w:val="24"/>
                <w14:ligatures w14:val="none"/>
              </w:rPr>
              <w:fldChar w:fldCharType="separate"/>
            </w:r>
            <w:r w:rsidRPr="002648E3">
              <w:rPr>
                <w:rFonts w:ascii="Calibri" w:eastAsia="Times New Roman" w:hAnsi="Calibri" w:cs="Calibri"/>
                <w:b/>
                <w:bCs/>
                <w:color w:val="000000"/>
                <w:kern w:val="0"/>
                <w:sz w:val="24"/>
                <w:szCs w:val="24"/>
                <w14:ligatures w14:val="none"/>
              </w:rPr>
              <w:fldChar w:fldCharType="end"/>
            </w:r>
            <w:r w:rsidRPr="002648E3">
              <w:rPr>
                <w:rFonts w:ascii="Calibri" w:eastAsia="Times New Roman" w:hAnsi="Calibri" w:cs="Calibri"/>
                <w:b/>
                <w:bCs/>
                <w:noProof/>
                <w:color w:val="000000"/>
                <w:kern w:val="0"/>
                <w:sz w:val="24"/>
                <w:szCs w:val="24"/>
                <w14:ligatures w14:val="none"/>
              </w:rPr>
              <w:drawing>
                <wp:anchor distT="0" distB="0" distL="114300" distR="114300" simplePos="0" relativeHeight="251682816" behindDoc="0" locked="0" layoutInCell="1" allowOverlap="1" wp14:anchorId="06080CC8" wp14:editId="7DDF11B8">
                  <wp:simplePos x="0" y="0"/>
                  <wp:positionH relativeFrom="column">
                    <wp:posOffset>736600</wp:posOffset>
                  </wp:positionH>
                  <wp:positionV relativeFrom="paragraph">
                    <wp:posOffset>7620000</wp:posOffset>
                  </wp:positionV>
                  <wp:extent cx="260350" cy="311150"/>
                  <wp:effectExtent l="0" t="0" r="0" b="0"/>
                  <wp:wrapNone/>
                  <wp:docPr id="1874240713"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preferRelativeResize="0">
                            <a:picLocks noRot="1" noChangeArrowheads="1" noChangeShapeType="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350" cy="3111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7" w:type="pct"/>
            <w:tcBorders>
              <w:top w:val="nil"/>
              <w:left w:val="nil"/>
              <w:bottom w:val="single" w:sz="4" w:space="0" w:color="auto"/>
              <w:right w:val="single" w:sz="4" w:space="0" w:color="auto"/>
            </w:tcBorders>
            <w:shd w:val="clear" w:color="auto" w:fill="auto"/>
            <w:noWrap/>
          </w:tcPr>
          <w:p w14:paraId="0658F39A" w14:textId="71B7C178" w:rsidR="00BE0E0A" w:rsidRPr="0008487E" w:rsidRDefault="00BE0E0A" w:rsidP="00E458DE">
            <w:pPr>
              <w:spacing w:after="0" w:line="240" w:lineRule="auto"/>
              <w:rPr>
                <w:rFonts w:ascii="Calibri" w:eastAsia="Times New Roman" w:hAnsi="Calibri" w:cs="Calibri"/>
                <w:color w:val="000000"/>
                <w:kern w:val="0"/>
                <w14:ligatures w14:val="none"/>
              </w:rPr>
            </w:pPr>
            <w:r w:rsidRPr="0066090C">
              <w:rPr>
                <w:rFonts w:ascii="Calibri" w:eastAsia="Times New Roman" w:hAnsi="Calibri" w:cs="Calibri"/>
                <w:color w:val="000000"/>
                <w:kern w:val="0"/>
                <w14:ligatures w14:val="none"/>
              </w:rPr>
              <w:fldChar w:fldCharType="begin">
                <w:ffData>
                  <w:name w:val="Text1"/>
                  <w:enabled/>
                  <w:calcOnExit w:val="0"/>
                  <w:textInput/>
                </w:ffData>
              </w:fldChar>
            </w:r>
            <w:r w:rsidRPr="0066090C">
              <w:rPr>
                <w:rFonts w:ascii="Calibri" w:eastAsia="Times New Roman" w:hAnsi="Calibri" w:cs="Calibri"/>
                <w:color w:val="000000"/>
                <w:kern w:val="0"/>
                <w14:ligatures w14:val="none"/>
              </w:rPr>
              <w:instrText xml:space="preserve"> FORMTEXT </w:instrText>
            </w:r>
            <w:r w:rsidRPr="0066090C">
              <w:rPr>
                <w:rFonts w:ascii="Calibri" w:eastAsia="Times New Roman" w:hAnsi="Calibri" w:cs="Calibri"/>
                <w:color w:val="000000"/>
                <w:kern w:val="0"/>
                <w14:ligatures w14:val="none"/>
              </w:rPr>
            </w:r>
            <w:r w:rsidRPr="0066090C">
              <w:rPr>
                <w:rFonts w:ascii="Calibri" w:eastAsia="Times New Roman" w:hAnsi="Calibri" w:cs="Calibri"/>
                <w:color w:val="000000"/>
                <w:kern w:val="0"/>
                <w14:ligatures w14:val="none"/>
              </w:rPr>
              <w:fldChar w:fldCharType="separate"/>
            </w:r>
            <w:r w:rsidRPr="0066090C">
              <w:rPr>
                <w:rFonts w:ascii="Calibri" w:eastAsia="Times New Roman" w:hAnsi="Calibri" w:cs="Calibri"/>
                <w:color w:val="000000"/>
                <w:kern w:val="0"/>
                <w14:ligatures w14:val="none"/>
              </w:rPr>
              <w:t> </w:t>
            </w:r>
            <w:r w:rsidRPr="0066090C">
              <w:rPr>
                <w:rFonts w:ascii="Calibri" w:eastAsia="Times New Roman" w:hAnsi="Calibri" w:cs="Calibri"/>
                <w:color w:val="000000"/>
                <w:kern w:val="0"/>
                <w14:ligatures w14:val="none"/>
              </w:rPr>
              <w:t> </w:t>
            </w:r>
            <w:r w:rsidRPr="0066090C">
              <w:rPr>
                <w:rFonts w:ascii="Calibri" w:eastAsia="Times New Roman" w:hAnsi="Calibri" w:cs="Calibri"/>
                <w:color w:val="000000"/>
                <w:kern w:val="0"/>
                <w14:ligatures w14:val="none"/>
              </w:rPr>
              <w:t> </w:t>
            </w:r>
            <w:r w:rsidRPr="0066090C">
              <w:rPr>
                <w:rFonts w:ascii="Calibri" w:eastAsia="Times New Roman" w:hAnsi="Calibri" w:cs="Calibri"/>
                <w:color w:val="000000"/>
                <w:kern w:val="0"/>
                <w14:ligatures w14:val="none"/>
              </w:rPr>
              <w:t> </w:t>
            </w:r>
            <w:r w:rsidRPr="0066090C">
              <w:rPr>
                <w:rFonts w:ascii="Calibri" w:eastAsia="Times New Roman" w:hAnsi="Calibri" w:cs="Calibri"/>
                <w:color w:val="000000"/>
                <w:kern w:val="0"/>
                <w14:ligatures w14:val="none"/>
              </w:rPr>
              <w:t> </w:t>
            </w:r>
            <w:r w:rsidRPr="0066090C">
              <w:rPr>
                <w:rFonts w:ascii="Calibri" w:eastAsia="Times New Roman" w:hAnsi="Calibri" w:cs="Calibri"/>
                <w:color w:val="000000"/>
                <w:kern w:val="0"/>
                <w14:ligatures w14:val="none"/>
              </w:rPr>
              <w:fldChar w:fldCharType="end"/>
            </w:r>
          </w:p>
        </w:tc>
        <w:tc>
          <w:tcPr>
            <w:tcW w:w="3262" w:type="pct"/>
            <w:tcBorders>
              <w:top w:val="nil"/>
              <w:left w:val="nil"/>
              <w:bottom w:val="single" w:sz="4" w:space="0" w:color="auto"/>
              <w:right w:val="single" w:sz="4" w:space="0" w:color="auto"/>
            </w:tcBorders>
            <w:shd w:val="clear" w:color="auto" w:fill="auto"/>
          </w:tcPr>
          <w:p w14:paraId="3185FBBA" w14:textId="77777777" w:rsidR="00BE0E0A" w:rsidRPr="00E75F3F" w:rsidRDefault="00BE0E0A" w:rsidP="00E458DE">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b/>
                <w:bCs/>
                <w:color w:val="000000"/>
                <w:kern w:val="0"/>
                <w14:ligatures w14:val="none"/>
              </w:rPr>
              <w:t>Goal outcomes/closure for previous MnCHOICES Support Plan goals are documented on the reassessment support plan following these steps:</w:t>
            </w:r>
            <w:r w:rsidRPr="002648E3">
              <w:rPr>
                <w:rFonts w:ascii="Calibri" w:eastAsia="Times New Roman" w:hAnsi="Calibri" w:cs="Calibri"/>
                <w:b/>
                <w:bCs/>
                <w:color w:val="000000"/>
                <w:kern w:val="0"/>
                <w14:ligatures w14:val="none"/>
              </w:rPr>
              <w:br/>
            </w:r>
            <w:r w:rsidRPr="002648E3">
              <w:rPr>
                <w:rFonts w:ascii="Calibri" w:eastAsia="Times New Roman" w:hAnsi="Calibri" w:cs="Calibri"/>
                <w:color w:val="000000"/>
                <w:kern w:val="0"/>
                <w14:ligatures w14:val="none"/>
              </w:rPr>
              <w:br/>
              <w:t>1. Log into R MnCHOICES application</w:t>
            </w:r>
            <w:r w:rsidRPr="002648E3">
              <w:rPr>
                <w:rFonts w:ascii="Calibri" w:eastAsia="Times New Roman" w:hAnsi="Calibri" w:cs="Calibri"/>
                <w:color w:val="000000"/>
                <w:kern w:val="0"/>
                <w14:ligatures w14:val="none"/>
              </w:rPr>
              <w:br/>
              <w:t>2. Go to the person record</w:t>
            </w:r>
            <w:r w:rsidRPr="002648E3">
              <w:rPr>
                <w:rFonts w:ascii="Calibri" w:eastAsia="Times New Roman" w:hAnsi="Calibri" w:cs="Calibri"/>
                <w:color w:val="000000"/>
                <w:kern w:val="0"/>
                <w14:ligatures w14:val="none"/>
              </w:rPr>
              <w:br/>
              <w:t>3. Go to Forms tab</w:t>
            </w:r>
            <w:r w:rsidRPr="002648E3">
              <w:rPr>
                <w:rFonts w:ascii="Calibri" w:eastAsia="Times New Roman" w:hAnsi="Calibri" w:cs="Calibri"/>
                <w:color w:val="000000"/>
                <w:kern w:val="0"/>
                <w14:ligatures w14:val="none"/>
              </w:rPr>
              <w:br/>
              <w:t xml:space="preserve">4. Must create and complete your re-assessment (must do this first otherwise assessment information will not pull over in the correct sequence to your new support plan). </w:t>
            </w:r>
            <w:r w:rsidRPr="002648E3">
              <w:rPr>
                <w:rFonts w:ascii="Calibri" w:eastAsia="Times New Roman" w:hAnsi="Calibri" w:cs="Calibri"/>
                <w:color w:val="000000"/>
                <w:kern w:val="0"/>
                <w14:ligatures w14:val="none"/>
              </w:rPr>
              <w:br/>
              <w:t>5. Go to filter and select “Support Plan” (only plan approved support plans will display the revise capability)</w:t>
            </w:r>
            <w:r w:rsidRPr="002648E3">
              <w:rPr>
                <w:rFonts w:ascii="Calibri" w:eastAsia="Times New Roman" w:hAnsi="Calibri" w:cs="Calibri"/>
                <w:color w:val="000000"/>
                <w:kern w:val="0"/>
                <w14:ligatures w14:val="none"/>
              </w:rPr>
              <w:br/>
              <w:t>6. Locate form, click on ellipsis, and select “revise”</w:t>
            </w:r>
            <w:r w:rsidRPr="002648E3">
              <w:rPr>
                <w:rFonts w:ascii="Calibri" w:eastAsia="Times New Roman" w:hAnsi="Calibri" w:cs="Calibri"/>
                <w:color w:val="000000"/>
                <w:kern w:val="0"/>
                <w14:ligatures w14:val="none"/>
              </w:rPr>
              <w:br/>
            </w:r>
            <w:r w:rsidRPr="00E75F3F">
              <w:rPr>
                <w:rFonts w:ascii="Calibri" w:eastAsia="Times New Roman" w:hAnsi="Calibri" w:cs="Calibri"/>
                <w:color w:val="000000"/>
                <w:kern w:val="0"/>
                <w14:ligatures w14:val="none"/>
              </w:rPr>
              <w:t>7. Under Reason for Support Plan Select “Annual/Reassessment”</w:t>
            </w:r>
          </w:p>
          <w:p w14:paraId="7C16CE08" w14:textId="77777777" w:rsidR="00BE0E0A" w:rsidRPr="00E75F3F" w:rsidRDefault="00BE0E0A" w:rsidP="00E458DE">
            <w:pPr>
              <w:spacing w:after="0" w:line="240" w:lineRule="auto"/>
              <w:rPr>
                <w:rFonts w:ascii="Calibri" w:eastAsia="Times New Roman" w:hAnsi="Calibri" w:cs="Calibri"/>
                <w:color w:val="000000"/>
                <w:kern w:val="0"/>
                <w14:ligatures w14:val="none"/>
              </w:rPr>
            </w:pPr>
            <w:r w:rsidRPr="00E75F3F">
              <w:rPr>
                <w:rFonts w:ascii="Calibri" w:eastAsia="Times New Roman" w:hAnsi="Calibri" w:cs="Calibri"/>
                <w:color w:val="000000"/>
                <w:kern w:val="0"/>
                <w14:ligatures w14:val="none"/>
              </w:rPr>
              <w:t xml:space="preserve">8. Update the plan "Effective Date Range" to the new annual date span. </w:t>
            </w:r>
          </w:p>
          <w:p w14:paraId="11EB0358" w14:textId="77777777" w:rsidR="00BE0E0A" w:rsidRPr="00E75F3F" w:rsidRDefault="00BE0E0A" w:rsidP="00E458DE">
            <w:pPr>
              <w:spacing w:after="0" w:line="240" w:lineRule="auto"/>
              <w:rPr>
                <w:rFonts w:ascii="Calibri" w:eastAsia="Times New Roman" w:hAnsi="Calibri" w:cs="Calibri"/>
                <w:color w:val="000000"/>
                <w:kern w:val="0"/>
                <w14:ligatures w14:val="none"/>
              </w:rPr>
            </w:pPr>
            <w:r w:rsidRPr="00E75F3F">
              <w:rPr>
                <w:rFonts w:ascii="Calibri" w:eastAsia="Times New Roman" w:hAnsi="Calibri" w:cs="Calibri"/>
                <w:color w:val="000000"/>
                <w:kern w:val="0"/>
                <w14:ligatures w14:val="none"/>
              </w:rPr>
              <w:t>9. Review previous plan narratives that copy over and update information (no rate inputs or dates will come over)</w:t>
            </w:r>
          </w:p>
          <w:p w14:paraId="7FEBF2F3" w14:textId="77777777" w:rsidR="00BE0E0A" w:rsidRPr="00E75F3F" w:rsidRDefault="00BE0E0A" w:rsidP="00E458DE">
            <w:pPr>
              <w:spacing w:after="0" w:line="240" w:lineRule="auto"/>
              <w:rPr>
                <w:rFonts w:ascii="Calibri" w:eastAsia="Times New Roman" w:hAnsi="Calibri" w:cs="Calibri"/>
                <w:color w:val="000000"/>
                <w:kern w:val="0"/>
                <w14:ligatures w14:val="none"/>
              </w:rPr>
            </w:pPr>
            <w:r w:rsidRPr="00E75F3F">
              <w:rPr>
                <w:rFonts w:ascii="Calibri" w:eastAsia="Times New Roman" w:hAnsi="Calibri" w:cs="Calibri"/>
                <w:color w:val="000000"/>
                <w:kern w:val="0"/>
                <w14:ligatures w14:val="none"/>
              </w:rPr>
              <w:t>10. Review previous Goals that were carried over from the previous Support Plan and update them accordingly (Achieved/In Progress/Discontinued with brief monitoring description, especially with discontinuing a goal).</w:t>
            </w:r>
          </w:p>
          <w:p w14:paraId="19D44605" w14:textId="77777777" w:rsidR="00BE0E0A" w:rsidRPr="00E75F3F" w:rsidRDefault="00BE0E0A" w:rsidP="00E458DE">
            <w:pPr>
              <w:spacing w:after="0" w:line="240" w:lineRule="auto"/>
              <w:rPr>
                <w:rFonts w:ascii="Calibri" w:eastAsia="Times New Roman" w:hAnsi="Calibri" w:cs="Calibri"/>
                <w:color w:val="000000"/>
                <w:kern w:val="0"/>
                <w14:ligatures w14:val="none"/>
              </w:rPr>
            </w:pPr>
            <w:r w:rsidRPr="00E75F3F">
              <w:rPr>
                <w:rFonts w:ascii="Calibri" w:eastAsia="Times New Roman" w:hAnsi="Calibri" w:cs="Calibri"/>
                <w:color w:val="000000"/>
                <w:kern w:val="0"/>
                <w14:ligatures w14:val="none"/>
              </w:rPr>
              <w:t>11. When editing goal(s), minimally document required goal sections and include MMDDYYYY and a brief update in the "Monitoring progress" field to each goal(s).</w:t>
            </w:r>
          </w:p>
          <w:p w14:paraId="21C2ADD9" w14:textId="77777777" w:rsidR="00BE0E0A" w:rsidRDefault="00BE0E0A" w:rsidP="00E458DE">
            <w:pPr>
              <w:spacing w:after="0" w:line="240" w:lineRule="auto"/>
              <w:rPr>
                <w:rFonts w:ascii="Calibri" w:eastAsia="Times New Roman" w:hAnsi="Calibri" w:cs="Calibri"/>
                <w:color w:val="000000"/>
                <w:kern w:val="0"/>
                <w14:ligatures w14:val="none"/>
              </w:rPr>
            </w:pPr>
            <w:r w:rsidRPr="00E75F3F">
              <w:rPr>
                <w:rFonts w:ascii="Calibri" w:eastAsia="Times New Roman" w:hAnsi="Calibri" w:cs="Calibri"/>
                <w:color w:val="000000"/>
                <w:kern w:val="0"/>
                <w14:ligatures w14:val="none"/>
              </w:rPr>
              <w:t xml:space="preserve">12. Leave the previous Goals with their goal outcomes on this revised support plan for the new plan year. Care Coordinators will need to remove the previously monitored goals at midyear, this will prevent having too many goals carried over at the next reassessment. </w:t>
            </w:r>
          </w:p>
          <w:p w14:paraId="1D861D09" w14:textId="5267BC64" w:rsidR="00BE0E0A" w:rsidRPr="00764FD5" w:rsidRDefault="00BE0E0A" w:rsidP="00E458DE">
            <w:pPr>
              <w:spacing w:after="0" w:line="240" w:lineRule="auto"/>
              <w:rPr>
                <w:rFonts w:ascii="Calibri" w:eastAsia="Times New Roman" w:hAnsi="Calibri" w:cs="Calibri"/>
                <w:color w:val="000000"/>
                <w:kern w:val="0"/>
                <w14:ligatures w14:val="none"/>
              </w:rPr>
            </w:pPr>
          </w:p>
        </w:tc>
      </w:tr>
      <w:tr w:rsidR="00BE0E0A" w:rsidRPr="00764FD5" w14:paraId="3992A2FC" w14:textId="77777777" w:rsidTr="00BE0E0A">
        <w:trPr>
          <w:gridAfter w:val="1"/>
          <w:wAfter w:w="269" w:type="pct"/>
          <w:trHeight w:val="1100"/>
        </w:trPr>
        <w:tc>
          <w:tcPr>
            <w:tcW w:w="589" w:type="pct"/>
            <w:tcBorders>
              <w:top w:val="nil"/>
              <w:left w:val="single" w:sz="4" w:space="0" w:color="auto"/>
              <w:bottom w:val="single" w:sz="4" w:space="0" w:color="auto"/>
              <w:right w:val="single" w:sz="4" w:space="0" w:color="auto"/>
            </w:tcBorders>
            <w:shd w:val="clear" w:color="auto" w:fill="auto"/>
            <w:hideMark/>
          </w:tcPr>
          <w:p w14:paraId="47F2C6D3" w14:textId="77777777" w:rsidR="00BE0E0A" w:rsidRPr="00764FD5" w:rsidRDefault="00BE0E0A" w:rsidP="00E458DE">
            <w:pPr>
              <w:spacing w:after="0" w:line="240" w:lineRule="auto"/>
              <w:rPr>
                <w:rFonts w:ascii="Calibri" w:eastAsia="Times New Roman" w:hAnsi="Calibri" w:cs="Calibri"/>
                <w:color w:val="000000"/>
                <w:kern w:val="0"/>
                <w14:ligatures w14:val="none"/>
              </w:rPr>
            </w:pPr>
            <w:r w:rsidRPr="00764FD5">
              <w:rPr>
                <w:rFonts w:ascii="Calibri" w:eastAsia="Times New Roman" w:hAnsi="Calibri" w:cs="Calibri"/>
                <w:color w:val="000000"/>
                <w:kern w:val="0"/>
                <w14:ligatures w14:val="none"/>
              </w:rPr>
              <w:t>Within</w:t>
            </w:r>
            <w:r w:rsidRPr="00764FD5">
              <w:rPr>
                <w:rFonts w:ascii="Calibri" w:eastAsia="Times New Roman" w:hAnsi="Calibri" w:cs="Calibri"/>
                <w:b/>
                <w:bCs/>
                <w:color w:val="000000"/>
                <w:kern w:val="0"/>
                <w14:ligatures w14:val="none"/>
              </w:rPr>
              <w:t xml:space="preserve"> </w:t>
            </w:r>
            <w:r w:rsidRPr="00764FD5">
              <w:rPr>
                <w:rFonts w:ascii="Calibri" w:eastAsia="Times New Roman" w:hAnsi="Calibri" w:cs="Calibri"/>
                <w:color w:val="000000"/>
                <w:kern w:val="0"/>
                <w14:ligatures w14:val="none"/>
              </w:rPr>
              <w:t xml:space="preserve">365 calendar days of previous assessment </w:t>
            </w:r>
          </w:p>
        </w:tc>
        <w:tc>
          <w:tcPr>
            <w:tcW w:w="413" w:type="pct"/>
            <w:tcBorders>
              <w:top w:val="nil"/>
              <w:left w:val="nil"/>
              <w:bottom w:val="single" w:sz="4" w:space="0" w:color="auto"/>
              <w:right w:val="single" w:sz="4" w:space="0" w:color="auto"/>
            </w:tcBorders>
            <w:shd w:val="clear" w:color="auto" w:fill="auto"/>
            <w:noWrap/>
            <w:hideMark/>
          </w:tcPr>
          <w:p w14:paraId="5D4A5220" w14:textId="4A964D41" w:rsidR="00BE0E0A" w:rsidRPr="00764FD5" w:rsidRDefault="00BE0E0A" w:rsidP="00E458DE">
            <w:pPr>
              <w:spacing w:after="0" w:line="240" w:lineRule="auto"/>
              <w:rPr>
                <w:rFonts w:ascii="Aptos Narrow" w:eastAsia="Times New Roman" w:hAnsi="Aptos Narrow" w:cs="Times New Roman"/>
                <w:color w:val="000000"/>
                <w:kern w:val="0"/>
                <w14:ligatures w14:val="none"/>
              </w:rPr>
            </w:pPr>
            <w:r w:rsidRPr="00670E23">
              <w:rPr>
                <w:rFonts w:ascii="Calibri" w:eastAsia="Times New Roman" w:hAnsi="Calibri" w:cs="Calibri"/>
                <w:color w:val="000000"/>
                <w:kern w:val="0"/>
                <w14:ligatures w14:val="none"/>
              </w:rPr>
              <w:fldChar w:fldCharType="begin">
                <w:ffData>
                  <w:name w:val="Check14"/>
                  <w:enabled/>
                  <w:calcOnExit w:val="0"/>
                  <w:checkBox>
                    <w:sizeAuto/>
                    <w:default w:val="0"/>
                    <w:checked w:val="0"/>
                  </w:checkBox>
                </w:ffData>
              </w:fldChar>
            </w:r>
            <w:r w:rsidRPr="00670E23">
              <w:rPr>
                <w:rFonts w:ascii="Calibri" w:eastAsia="Times New Roman" w:hAnsi="Calibri" w:cs="Calibri"/>
                <w:color w:val="000000"/>
                <w:kern w:val="0"/>
                <w14:ligatures w14:val="none"/>
              </w:rPr>
              <w:instrText xml:space="preserve"> FORMCHECKBOX </w:instrText>
            </w:r>
            <w:r w:rsidRPr="00670E23">
              <w:rPr>
                <w:rFonts w:ascii="Calibri" w:eastAsia="Times New Roman" w:hAnsi="Calibri" w:cs="Calibri"/>
                <w:color w:val="000000"/>
                <w:kern w:val="0"/>
                <w14:ligatures w14:val="none"/>
              </w:rPr>
            </w:r>
            <w:r w:rsidRPr="00670E23">
              <w:rPr>
                <w:rFonts w:ascii="Calibri" w:eastAsia="Times New Roman" w:hAnsi="Calibri" w:cs="Calibri"/>
                <w:color w:val="000000"/>
                <w:kern w:val="0"/>
                <w14:ligatures w14:val="none"/>
              </w:rPr>
              <w:fldChar w:fldCharType="separate"/>
            </w:r>
            <w:r w:rsidRPr="00670E23">
              <w:rPr>
                <w:rFonts w:ascii="Calibri" w:eastAsia="Times New Roman" w:hAnsi="Calibri" w:cs="Calibri"/>
                <w:color w:val="000000"/>
                <w:kern w:val="0"/>
                <w14:ligatures w14:val="none"/>
              </w:rPr>
              <w:fldChar w:fldCharType="end"/>
            </w:r>
          </w:p>
        </w:tc>
        <w:tc>
          <w:tcPr>
            <w:tcW w:w="467" w:type="pct"/>
            <w:tcBorders>
              <w:top w:val="nil"/>
              <w:left w:val="nil"/>
              <w:bottom w:val="single" w:sz="4" w:space="0" w:color="auto"/>
              <w:right w:val="single" w:sz="4" w:space="0" w:color="auto"/>
            </w:tcBorders>
            <w:shd w:val="clear" w:color="auto" w:fill="auto"/>
            <w:noWrap/>
            <w:hideMark/>
          </w:tcPr>
          <w:p w14:paraId="073D747D" w14:textId="58264B39" w:rsidR="00BE0E0A" w:rsidRPr="00764FD5" w:rsidRDefault="00BE0E0A" w:rsidP="00E458DE">
            <w:pPr>
              <w:spacing w:after="0" w:line="240" w:lineRule="auto"/>
              <w:rPr>
                <w:rFonts w:ascii="Calibri" w:eastAsia="Times New Roman" w:hAnsi="Calibri" w:cs="Calibri"/>
                <w:color w:val="000000"/>
                <w:kern w:val="0"/>
                <w14:ligatures w14:val="none"/>
              </w:rPr>
            </w:pPr>
            <w:r w:rsidRPr="0008487E">
              <w:rPr>
                <w:rFonts w:ascii="Calibri" w:eastAsia="Times New Roman" w:hAnsi="Calibri" w:cs="Calibri"/>
                <w:color w:val="000000"/>
                <w:kern w:val="0"/>
                <w14:ligatures w14:val="none"/>
              </w:rPr>
              <w:fldChar w:fldCharType="begin">
                <w:ffData>
                  <w:name w:val="Text1"/>
                  <w:enabled/>
                  <w:calcOnExit w:val="0"/>
                  <w:textInput/>
                </w:ffData>
              </w:fldChar>
            </w:r>
            <w:r w:rsidRPr="0008487E">
              <w:rPr>
                <w:rFonts w:ascii="Calibri" w:eastAsia="Times New Roman" w:hAnsi="Calibri" w:cs="Calibri"/>
                <w:color w:val="000000"/>
                <w:kern w:val="0"/>
                <w14:ligatures w14:val="none"/>
              </w:rPr>
              <w:instrText xml:space="preserve"> FORMTEXT </w:instrText>
            </w:r>
            <w:r w:rsidRPr="0008487E">
              <w:rPr>
                <w:rFonts w:ascii="Calibri" w:eastAsia="Times New Roman" w:hAnsi="Calibri" w:cs="Calibri"/>
                <w:color w:val="000000"/>
                <w:kern w:val="0"/>
                <w14:ligatures w14:val="none"/>
              </w:rPr>
            </w:r>
            <w:r w:rsidRPr="0008487E">
              <w:rPr>
                <w:rFonts w:ascii="Calibri" w:eastAsia="Times New Roman" w:hAnsi="Calibri" w:cs="Calibri"/>
                <w:color w:val="000000"/>
                <w:kern w:val="0"/>
                <w14:ligatures w14:val="none"/>
              </w:rPr>
              <w:fldChar w:fldCharType="separate"/>
            </w:r>
            <w:r w:rsidRPr="0008487E">
              <w:rPr>
                <w:rFonts w:ascii="Calibri" w:eastAsia="Times New Roman" w:hAnsi="Calibri" w:cs="Calibri"/>
                <w:color w:val="000000"/>
                <w:kern w:val="0"/>
                <w14:ligatures w14:val="none"/>
              </w:rPr>
              <w:t> </w:t>
            </w:r>
            <w:r w:rsidRPr="0008487E">
              <w:rPr>
                <w:rFonts w:ascii="Calibri" w:eastAsia="Times New Roman" w:hAnsi="Calibri" w:cs="Calibri"/>
                <w:color w:val="000000"/>
                <w:kern w:val="0"/>
                <w14:ligatures w14:val="none"/>
              </w:rPr>
              <w:t> </w:t>
            </w:r>
            <w:r w:rsidRPr="0008487E">
              <w:rPr>
                <w:rFonts w:ascii="Calibri" w:eastAsia="Times New Roman" w:hAnsi="Calibri" w:cs="Calibri"/>
                <w:color w:val="000000"/>
                <w:kern w:val="0"/>
                <w14:ligatures w14:val="none"/>
              </w:rPr>
              <w:t> </w:t>
            </w:r>
            <w:r w:rsidRPr="0008487E">
              <w:rPr>
                <w:rFonts w:ascii="Calibri" w:eastAsia="Times New Roman" w:hAnsi="Calibri" w:cs="Calibri"/>
                <w:color w:val="000000"/>
                <w:kern w:val="0"/>
                <w14:ligatures w14:val="none"/>
              </w:rPr>
              <w:t> </w:t>
            </w:r>
            <w:r w:rsidRPr="0008487E">
              <w:rPr>
                <w:rFonts w:ascii="Calibri" w:eastAsia="Times New Roman" w:hAnsi="Calibri" w:cs="Calibri"/>
                <w:color w:val="000000"/>
                <w:kern w:val="0"/>
                <w14:ligatures w14:val="none"/>
              </w:rPr>
              <w:t> </w:t>
            </w:r>
            <w:r w:rsidRPr="0008487E">
              <w:rPr>
                <w:rFonts w:ascii="Calibri" w:eastAsia="Times New Roman" w:hAnsi="Calibri" w:cs="Calibri"/>
                <w:color w:val="000000"/>
                <w:kern w:val="0"/>
                <w14:ligatures w14:val="none"/>
              </w:rPr>
              <w:fldChar w:fldCharType="end"/>
            </w:r>
          </w:p>
        </w:tc>
        <w:tc>
          <w:tcPr>
            <w:tcW w:w="3262" w:type="pct"/>
            <w:tcBorders>
              <w:top w:val="nil"/>
              <w:left w:val="nil"/>
              <w:bottom w:val="single" w:sz="4" w:space="0" w:color="auto"/>
              <w:right w:val="single" w:sz="4" w:space="0" w:color="auto"/>
            </w:tcBorders>
            <w:shd w:val="clear" w:color="auto" w:fill="auto"/>
            <w:hideMark/>
          </w:tcPr>
          <w:p w14:paraId="5BAA913C" w14:textId="79175E9D" w:rsidR="00BE0E0A" w:rsidRPr="00764FD5" w:rsidRDefault="00BE0E0A" w:rsidP="00E458DE">
            <w:pPr>
              <w:spacing w:after="0" w:line="240" w:lineRule="auto"/>
              <w:rPr>
                <w:rFonts w:ascii="Calibri" w:eastAsia="Times New Roman" w:hAnsi="Calibri" w:cs="Calibri"/>
                <w:color w:val="000000"/>
                <w:kern w:val="0"/>
                <w14:ligatures w14:val="none"/>
              </w:rPr>
            </w:pPr>
            <w:r w:rsidRPr="00764FD5">
              <w:rPr>
                <w:rFonts w:ascii="Calibri" w:eastAsia="Times New Roman" w:hAnsi="Calibri" w:cs="Calibri"/>
                <w:color w:val="000000"/>
                <w:kern w:val="0"/>
                <w14:ligatures w14:val="none"/>
              </w:rPr>
              <w:t>Complete re-assessment.</w:t>
            </w:r>
            <w:r>
              <w:rPr>
                <w:rFonts w:ascii="Calibri" w:eastAsia="Times New Roman" w:hAnsi="Calibri" w:cs="Calibri"/>
                <w:color w:val="000000"/>
                <w:kern w:val="0"/>
                <w14:ligatures w14:val="none"/>
              </w:rPr>
              <w:t xml:space="preserve"> See assessment tasks above.</w:t>
            </w:r>
          </w:p>
        </w:tc>
      </w:tr>
      <w:tr w:rsidR="00BE0E0A" w:rsidRPr="00764FD5" w14:paraId="56FA4D04" w14:textId="77777777" w:rsidTr="00BE0E0A">
        <w:trPr>
          <w:gridAfter w:val="1"/>
          <w:wAfter w:w="269" w:type="pct"/>
          <w:trHeight w:val="1020"/>
        </w:trPr>
        <w:tc>
          <w:tcPr>
            <w:tcW w:w="589" w:type="pct"/>
            <w:tcBorders>
              <w:top w:val="nil"/>
              <w:left w:val="single" w:sz="4" w:space="0" w:color="auto"/>
              <w:bottom w:val="single" w:sz="4" w:space="0" w:color="auto"/>
              <w:right w:val="single" w:sz="4" w:space="0" w:color="auto"/>
            </w:tcBorders>
            <w:shd w:val="clear" w:color="auto" w:fill="auto"/>
            <w:hideMark/>
          </w:tcPr>
          <w:p w14:paraId="49835E82" w14:textId="77777777" w:rsidR="00BE0E0A" w:rsidRPr="00764FD5" w:rsidRDefault="00BE0E0A" w:rsidP="00E458DE">
            <w:pPr>
              <w:spacing w:after="0" w:line="240" w:lineRule="auto"/>
              <w:rPr>
                <w:rFonts w:ascii="Calibri" w:eastAsia="Times New Roman" w:hAnsi="Calibri" w:cs="Calibri"/>
                <w:color w:val="000000"/>
                <w:kern w:val="0"/>
                <w14:ligatures w14:val="none"/>
              </w:rPr>
            </w:pPr>
            <w:r w:rsidRPr="00764FD5">
              <w:rPr>
                <w:rFonts w:ascii="Calibri" w:eastAsia="Times New Roman" w:hAnsi="Calibri" w:cs="Calibri"/>
                <w:color w:val="000000"/>
                <w:kern w:val="0"/>
                <w14:ligatures w14:val="none"/>
              </w:rPr>
              <w:t>Within 30 calendar days of the reassessment</w:t>
            </w:r>
          </w:p>
        </w:tc>
        <w:tc>
          <w:tcPr>
            <w:tcW w:w="413" w:type="pct"/>
            <w:tcBorders>
              <w:top w:val="nil"/>
              <w:left w:val="nil"/>
              <w:bottom w:val="single" w:sz="4" w:space="0" w:color="auto"/>
              <w:right w:val="single" w:sz="4" w:space="0" w:color="auto"/>
            </w:tcBorders>
            <w:shd w:val="clear" w:color="auto" w:fill="auto"/>
            <w:noWrap/>
            <w:hideMark/>
          </w:tcPr>
          <w:p w14:paraId="4FCD8D92" w14:textId="031E8F08" w:rsidR="00BE0E0A" w:rsidRPr="00764FD5" w:rsidRDefault="00BE0E0A" w:rsidP="00E458DE">
            <w:pPr>
              <w:spacing w:after="0" w:line="240" w:lineRule="auto"/>
              <w:rPr>
                <w:rFonts w:ascii="Calibri" w:eastAsia="Times New Roman" w:hAnsi="Calibri" w:cs="Calibri"/>
                <w:color w:val="000000"/>
                <w:kern w:val="0"/>
                <w14:ligatures w14:val="none"/>
              </w:rPr>
            </w:pPr>
            <w:r w:rsidRPr="00670E23">
              <w:rPr>
                <w:rFonts w:ascii="Calibri" w:eastAsia="Times New Roman" w:hAnsi="Calibri" w:cs="Calibri"/>
                <w:color w:val="000000"/>
                <w:kern w:val="0"/>
                <w14:ligatures w14:val="none"/>
              </w:rPr>
              <w:fldChar w:fldCharType="begin">
                <w:ffData>
                  <w:name w:val="Check14"/>
                  <w:enabled/>
                  <w:calcOnExit w:val="0"/>
                  <w:checkBox>
                    <w:sizeAuto/>
                    <w:default w:val="0"/>
                    <w:checked w:val="0"/>
                  </w:checkBox>
                </w:ffData>
              </w:fldChar>
            </w:r>
            <w:r w:rsidRPr="00670E23">
              <w:rPr>
                <w:rFonts w:ascii="Calibri" w:eastAsia="Times New Roman" w:hAnsi="Calibri" w:cs="Calibri"/>
                <w:color w:val="000000"/>
                <w:kern w:val="0"/>
                <w14:ligatures w14:val="none"/>
              </w:rPr>
              <w:instrText xml:space="preserve"> FORMCHECKBOX </w:instrText>
            </w:r>
            <w:r w:rsidRPr="00670E23">
              <w:rPr>
                <w:rFonts w:ascii="Calibri" w:eastAsia="Times New Roman" w:hAnsi="Calibri" w:cs="Calibri"/>
                <w:color w:val="000000"/>
                <w:kern w:val="0"/>
                <w14:ligatures w14:val="none"/>
              </w:rPr>
            </w:r>
            <w:r w:rsidRPr="00670E23">
              <w:rPr>
                <w:rFonts w:ascii="Calibri" w:eastAsia="Times New Roman" w:hAnsi="Calibri" w:cs="Calibri"/>
                <w:color w:val="000000"/>
                <w:kern w:val="0"/>
                <w14:ligatures w14:val="none"/>
              </w:rPr>
              <w:fldChar w:fldCharType="separate"/>
            </w:r>
            <w:r w:rsidRPr="00670E23">
              <w:rPr>
                <w:rFonts w:ascii="Calibri" w:eastAsia="Times New Roman" w:hAnsi="Calibri" w:cs="Calibri"/>
                <w:color w:val="000000"/>
                <w:kern w:val="0"/>
                <w14:ligatures w14:val="none"/>
              </w:rPr>
              <w:fldChar w:fldCharType="end"/>
            </w:r>
          </w:p>
        </w:tc>
        <w:tc>
          <w:tcPr>
            <w:tcW w:w="467" w:type="pct"/>
            <w:tcBorders>
              <w:top w:val="nil"/>
              <w:left w:val="nil"/>
              <w:bottom w:val="single" w:sz="4" w:space="0" w:color="auto"/>
              <w:right w:val="single" w:sz="4" w:space="0" w:color="auto"/>
            </w:tcBorders>
            <w:shd w:val="clear" w:color="auto" w:fill="auto"/>
            <w:noWrap/>
            <w:hideMark/>
          </w:tcPr>
          <w:p w14:paraId="1BBD0CE8" w14:textId="50209C94" w:rsidR="00BE0E0A" w:rsidRPr="00764FD5" w:rsidRDefault="00BE0E0A" w:rsidP="00E458DE">
            <w:pPr>
              <w:spacing w:after="0" w:line="240" w:lineRule="auto"/>
              <w:rPr>
                <w:rFonts w:ascii="Calibri" w:eastAsia="Times New Roman" w:hAnsi="Calibri" w:cs="Calibri"/>
                <w:color w:val="000000"/>
                <w:kern w:val="0"/>
                <w14:ligatures w14:val="none"/>
              </w:rPr>
            </w:pPr>
            <w:r w:rsidRPr="0008487E">
              <w:rPr>
                <w:rFonts w:ascii="Calibri" w:eastAsia="Times New Roman" w:hAnsi="Calibri" w:cs="Calibri"/>
                <w:color w:val="000000"/>
                <w:kern w:val="0"/>
                <w14:ligatures w14:val="none"/>
              </w:rPr>
              <w:fldChar w:fldCharType="begin">
                <w:ffData>
                  <w:name w:val="Text1"/>
                  <w:enabled/>
                  <w:calcOnExit w:val="0"/>
                  <w:textInput/>
                </w:ffData>
              </w:fldChar>
            </w:r>
            <w:r w:rsidRPr="0008487E">
              <w:rPr>
                <w:rFonts w:ascii="Calibri" w:eastAsia="Times New Roman" w:hAnsi="Calibri" w:cs="Calibri"/>
                <w:color w:val="000000"/>
                <w:kern w:val="0"/>
                <w14:ligatures w14:val="none"/>
              </w:rPr>
              <w:instrText xml:space="preserve"> FORMTEXT </w:instrText>
            </w:r>
            <w:r w:rsidRPr="0008487E">
              <w:rPr>
                <w:rFonts w:ascii="Calibri" w:eastAsia="Times New Roman" w:hAnsi="Calibri" w:cs="Calibri"/>
                <w:color w:val="000000"/>
                <w:kern w:val="0"/>
                <w14:ligatures w14:val="none"/>
              </w:rPr>
            </w:r>
            <w:r w:rsidRPr="0008487E">
              <w:rPr>
                <w:rFonts w:ascii="Calibri" w:eastAsia="Times New Roman" w:hAnsi="Calibri" w:cs="Calibri"/>
                <w:color w:val="000000"/>
                <w:kern w:val="0"/>
                <w14:ligatures w14:val="none"/>
              </w:rPr>
              <w:fldChar w:fldCharType="separate"/>
            </w:r>
            <w:r w:rsidRPr="0008487E">
              <w:rPr>
                <w:rFonts w:ascii="Calibri" w:eastAsia="Times New Roman" w:hAnsi="Calibri" w:cs="Calibri"/>
                <w:color w:val="000000"/>
                <w:kern w:val="0"/>
                <w14:ligatures w14:val="none"/>
              </w:rPr>
              <w:t> </w:t>
            </w:r>
            <w:r w:rsidRPr="0008487E">
              <w:rPr>
                <w:rFonts w:ascii="Calibri" w:eastAsia="Times New Roman" w:hAnsi="Calibri" w:cs="Calibri"/>
                <w:color w:val="000000"/>
                <w:kern w:val="0"/>
                <w14:ligatures w14:val="none"/>
              </w:rPr>
              <w:t> </w:t>
            </w:r>
            <w:r w:rsidRPr="0008487E">
              <w:rPr>
                <w:rFonts w:ascii="Calibri" w:eastAsia="Times New Roman" w:hAnsi="Calibri" w:cs="Calibri"/>
                <w:color w:val="000000"/>
                <w:kern w:val="0"/>
                <w14:ligatures w14:val="none"/>
              </w:rPr>
              <w:t> </w:t>
            </w:r>
            <w:r w:rsidRPr="0008487E">
              <w:rPr>
                <w:rFonts w:ascii="Calibri" w:eastAsia="Times New Roman" w:hAnsi="Calibri" w:cs="Calibri"/>
                <w:color w:val="000000"/>
                <w:kern w:val="0"/>
                <w14:ligatures w14:val="none"/>
              </w:rPr>
              <w:t> </w:t>
            </w:r>
            <w:r w:rsidRPr="0008487E">
              <w:rPr>
                <w:rFonts w:ascii="Calibri" w:eastAsia="Times New Roman" w:hAnsi="Calibri" w:cs="Calibri"/>
                <w:color w:val="000000"/>
                <w:kern w:val="0"/>
                <w14:ligatures w14:val="none"/>
              </w:rPr>
              <w:t> </w:t>
            </w:r>
            <w:r w:rsidRPr="0008487E">
              <w:rPr>
                <w:rFonts w:ascii="Calibri" w:eastAsia="Times New Roman" w:hAnsi="Calibri" w:cs="Calibri"/>
                <w:color w:val="000000"/>
                <w:kern w:val="0"/>
                <w14:ligatures w14:val="none"/>
              </w:rPr>
              <w:fldChar w:fldCharType="end"/>
            </w:r>
          </w:p>
        </w:tc>
        <w:tc>
          <w:tcPr>
            <w:tcW w:w="3262" w:type="pct"/>
            <w:tcBorders>
              <w:top w:val="nil"/>
              <w:left w:val="nil"/>
              <w:bottom w:val="single" w:sz="4" w:space="0" w:color="auto"/>
              <w:right w:val="single" w:sz="4" w:space="0" w:color="auto"/>
            </w:tcBorders>
            <w:shd w:val="clear" w:color="auto" w:fill="auto"/>
            <w:hideMark/>
          </w:tcPr>
          <w:p w14:paraId="3EA4E537" w14:textId="779E5E7A" w:rsidR="00BE0E0A" w:rsidRPr="00764FD5" w:rsidRDefault="00BE0E0A" w:rsidP="00E458DE">
            <w:pPr>
              <w:spacing w:after="0" w:line="240" w:lineRule="auto"/>
              <w:rPr>
                <w:rFonts w:ascii="Calibri" w:eastAsia="Times New Roman" w:hAnsi="Calibri" w:cs="Calibri"/>
                <w:color w:val="000000"/>
                <w:kern w:val="0"/>
                <w14:ligatures w14:val="none"/>
              </w:rPr>
            </w:pPr>
            <w:r w:rsidRPr="00764FD5">
              <w:rPr>
                <w:rFonts w:ascii="Calibri" w:eastAsia="Times New Roman" w:hAnsi="Calibri" w:cs="Calibri"/>
                <w:color w:val="000000"/>
                <w:kern w:val="0"/>
                <w14:ligatures w14:val="none"/>
              </w:rPr>
              <w:t>Complete new Support Plan.</w:t>
            </w:r>
            <w:r>
              <w:rPr>
                <w:rFonts w:ascii="Calibri" w:eastAsia="Times New Roman" w:hAnsi="Calibri" w:cs="Calibri"/>
                <w:color w:val="000000"/>
                <w:kern w:val="0"/>
                <w14:ligatures w14:val="none"/>
              </w:rPr>
              <w:t xml:space="preserve"> See support plan tasks above.</w:t>
            </w:r>
            <w:r w:rsidRPr="00764FD5">
              <w:rPr>
                <w:rFonts w:ascii="Calibri" w:eastAsia="Times New Roman" w:hAnsi="Calibri" w:cs="Calibri"/>
                <w:color w:val="000000"/>
                <w:kern w:val="0"/>
                <w14:ligatures w14:val="none"/>
              </w:rPr>
              <w:br/>
            </w:r>
            <w:r w:rsidRPr="00764FD5">
              <w:rPr>
                <w:rFonts w:ascii="Calibri" w:eastAsia="Times New Roman" w:hAnsi="Calibri" w:cs="Calibri"/>
                <w:color w:val="000000"/>
                <w:kern w:val="0"/>
                <w14:ligatures w14:val="none"/>
              </w:rPr>
              <w:br/>
              <w:t xml:space="preserve"> </w:t>
            </w:r>
          </w:p>
        </w:tc>
      </w:tr>
      <w:tr w:rsidR="00BE0E0A" w:rsidRPr="00764FD5" w14:paraId="57A63A2E" w14:textId="77777777" w:rsidTr="00380341">
        <w:trPr>
          <w:gridAfter w:val="1"/>
          <w:wAfter w:w="269" w:type="pct"/>
          <w:trHeight w:val="883"/>
        </w:trPr>
        <w:tc>
          <w:tcPr>
            <w:tcW w:w="589" w:type="pct"/>
            <w:tcBorders>
              <w:top w:val="nil"/>
              <w:left w:val="single" w:sz="4" w:space="0" w:color="auto"/>
              <w:bottom w:val="single" w:sz="4" w:space="0" w:color="auto"/>
              <w:right w:val="single" w:sz="4" w:space="0" w:color="auto"/>
            </w:tcBorders>
            <w:shd w:val="clear" w:color="auto" w:fill="auto"/>
            <w:hideMark/>
          </w:tcPr>
          <w:p w14:paraId="5B696AB8" w14:textId="77777777" w:rsidR="00BE0E0A" w:rsidRPr="00764FD5" w:rsidRDefault="00BE0E0A" w:rsidP="00E458DE">
            <w:pPr>
              <w:spacing w:after="0" w:line="240" w:lineRule="auto"/>
              <w:rPr>
                <w:rFonts w:ascii="Calibri" w:eastAsia="Times New Roman" w:hAnsi="Calibri" w:cs="Calibri"/>
                <w:color w:val="000000"/>
                <w:kern w:val="0"/>
                <w14:ligatures w14:val="none"/>
              </w:rPr>
            </w:pPr>
            <w:r w:rsidRPr="00764FD5">
              <w:rPr>
                <w:rFonts w:ascii="Calibri" w:eastAsia="Times New Roman" w:hAnsi="Calibri" w:cs="Calibri"/>
                <w:color w:val="000000"/>
                <w:kern w:val="0"/>
                <w14:ligatures w14:val="none"/>
              </w:rPr>
              <w:t>By the 10th of the following month</w:t>
            </w:r>
          </w:p>
        </w:tc>
        <w:tc>
          <w:tcPr>
            <w:tcW w:w="413" w:type="pct"/>
            <w:tcBorders>
              <w:top w:val="nil"/>
              <w:left w:val="nil"/>
              <w:bottom w:val="single" w:sz="4" w:space="0" w:color="auto"/>
              <w:right w:val="single" w:sz="4" w:space="0" w:color="auto"/>
            </w:tcBorders>
            <w:shd w:val="clear" w:color="auto" w:fill="auto"/>
            <w:noWrap/>
            <w:hideMark/>
          </w:tcPr>
          <w:p w14:paraId="762FEDA1" w14:textId="4661E645" w:rsidR="00BE0E0A" w:rsidRPr="00764FD5" w:rsidRDefault="00BE0E0A" w:rsidP="00E458DE">
            <w:pPr>
              <w:spacing w:after="0" w:line="240" w:lineRule="auto"/>
              <w:rPr>
                <w:rFonts w:ascii="Calibri" w:eastAsia="Times New Roman" w:hAnsi="Calibri" w:cs="Calibri"/>
                <w:color w:val="000000"/>
                <w:kern w:val="0"/>
                <w14:ligatures w14:val="none"/>
              </w:rPr>
            </w:pPr>
            <w:r w:rsidRPr="00670E23">
              <w:rPr>
                <w:rFonts w:ascii="Calibri" w:eastAsia="Times New Roman" w:hAnsi="Calibri" w:cs="Calibri"/>
                <w:color w:val="000000"/>
                <w:kern w:val="0"/>
                <w14:ligatures w14:val="none"/>
              </w:rPr>
              <w:fldChar w:fldCharType="begin">
                <w:ffData>
                  <w:name w:val="Check14"/>
                  <w:enabled/>
                  <w:calcOnExit w:val="0"/>
                  <w:checkBox>
                    <w:sizeAuto/>
                    <w:default w:val="0"/>
                    <w:checked w:val="0"/>
                  </w:checkBox>
                </w:ffData>
              </w:fldChar>
            </w:r>
            <w:r w:rsidRPr="00670E23">
              <w:rPr>
                <w:rFonts w:ascii="Calibri" w:eastAsia="Times New Roman" w:hAnsi="Calibri" w:cs="Calibri"/>
                <w:color w:val="000000"/>
                <w:kern w:val="0"/>
                <w14:ligatures w14:val="none"/>
              </w:rPr>
              <w:instrText xml:space="preserve"> FORMCHECKBOX </w:instrText>
            </w:r>
            <w:r w:rsidRPr="00670E23">
              <w:rPr>
                <w:rFonts w:ascii="Calibri" w:eastAsia="Times New Roman" w:hAnsi="Calibri" w:cs="Calibri"/>
                <w:color w:val="000000"/>
                <w:kern w:val="0"/>
                <w14:ligatures w14:val="none"/>
              </w:rPr>
            </w:r>
            <w:r w:rsidRPr="00670E23">
              <w:rPr>
                <w:rFonts w:ascii="Calibri" w:eastAsia="Times New Roman" w:hAnsi="Calibri" w:cs="Calibri"/>
                <w:color w:val="000000"/>
                <w:kern w:val="0"/>
                <w14:ligatures w14:val="none"/>
              </w:rPr>
              <w:fldChar w:fldCharType="separate"/>
            </w:r>
            <w:r w:rsidRPr="00670E23">
              <w:rPr>
                <w:rFonts w:ascii="Calibri" w:eastAsia="Times New Roman" w:hAnsi="Calibri" w:cs="Calibri"/>
                <w:color w:val="000000"/>
                <w:kern w:val="0"/>
                <w14:ligatures w14:val="none"/>
              </w:rPr>
              <w:fldChar w:fldCharType="end"/>
            </w:r>
          </w:p>
        </w:tc>
        <w:tc>
          <w:tcPr>
            <w:tcW w:w="467" w:type="pct"/>
            <w:tcBorders>
              <w:top w:val="nil"/>
              <w:left w:val="nil"/>
              <w:bottom w:val="single" w:sz="4" w:space="0" w:color="auto"/>
              <w:right w:val="single" w:sz="4" w:space="0" w:color="auto"/>
            </w:tcBorders>
            <w:shd w:val="clear" w:color="auto" w:fill="auto"/>
            <w:noWrap/>
            <w:hideMark/>
          </w:tcPr>
          <w:p w14:paraId="27BC430F" w14:textId="0E23AF90" w:rsidR="00BE0E0A" w:rsidRPr="00764FD5" w:rsidRDefault="00BE0E0A" w:rsidP="00E458DE">
            <w:pPr>
              <w:spacing w:after="0" w:line="240" w:lineRule="auto"/>
              <w:rPr>
                <w:rFonts w:ascii="Calibri" w:eastAsia="Times New Roman" w:hAnsi="Calibri" w:cs="Calibri"/>
                <w:color w:val="000000"/>
                <w:kern w:val="0"/>
                <w14:ligatures w14:val="none"/>
              </w:rPr>
            </w:pPr>
            <w:r w:rsidRPr="0008487E">
              <w:rPr>
                <w:rFonts w:ascii="Calibri" w:eastAsia="Times New Roman" w:hAnsi="Calibri" w:cs="Calibri"/>
                <w:color w:val="000000"/>
                <w:kern w:val="0"/>
                <w14:ligatures w14:val="none"/>
              </w:rPr>
              <w:fldChar w:fldCharType="begin">
                <w:ffData>
                  <w:name w:val="Text1"/>
                  <w:enabled/>
                  <w:calcOnExit w:val="0"/>
                  <w:textInput/>
                </w:ffData>
              </w:fldChar>
            </w:r>
            <w:r w:rsidRPr="0008487E">
              <w:rPr>
                <w:rFonts w:ascii="Calibri" w:eastAsia="Times New Roman" w:hAnsi="Calibri" w:cs="Calibri"/>
                <w:color w:val="000000"/>
                <w:kern w:val="0"/>
                <w14:ligatures w14:val="none"/>
              </w:rPr>
              <w:instrText xml:space="preserve"> FORMTEXT </w:instrText>
            </w:r>
            <w:r w:rsidRPr="0008487E">
              <w:rPr>
                <w:rFonts w:ascii="Calibri" w:eastAsia="Times New Roman" w:hAnsi="Calibri" w:cs="Calibri"/>
                <w:color w:val="000000"/>
                <w:kern w:val="0"/>
                <w14:ligatures w14:val="none"/>
              </w:rPr>
            </w:r>
            <w:r w:rsidRPr="0008487E">
              <w:rPr>
                <w:rFonts w:ascii="Calibri" w:eastAsia="Times New Roman" w:hAnsi="Calibri" w:cs="Calibri"/>
                <w:color w:val="000000"/>
                <w:kern w:val="0"/>
                <w14:ligatures w14:val="none"/>
              </w:rPr>
              <w:fldChar w:fldCharType="separate"/>
            </w:r>
            <w:r w:rsidRPr="0008487E">
              <w:rPr>
                <w:rFonts w:ascii="Calibri" w:eastAsia="Times New Roman" w:hAnsi="Calibri" w:cs="Calibri"/>
                <w:color w:val="000000"/>
                <w:kern w:val="0"/>
                <w14:ligatures w14:val="none"/>
              </w:rPr>
              <w:t> </w:t>
            </w:r>
            <w:r w:rsidRPr="0008487E">
              <w:rPr>
                <w:rFonts w:ascii="Calibri" w:eastAsia="Times New Roman" w:hAnsi="Calibri" w:cs="Calibri"/>
                <w:color w:val="000000"/>
                <w:kern w:val="0"/>
                <w14:ligatures w14:val="none"/>
              </w:rPr>
              <w:t> </w:t>
            </w:r>
            <w:r w:rsidRPr="0008487E">
              <w:rPr>
                <w:rFonts w:ascii="Calibri" w:eastAsia="Times New Roman" w:hAnsi="Calibri" w:cs="Calibri"/>
                <w:color w:val="000000"/>
                <w:kern w:val="0"/>
                <w14:ligatures w14:val="none"/>
              </w:rPr>
              <w:t> </w:t>
            </w:r>
            <w:r w:rsidRPr="0008487E">
              <w:rPr>
                <w:rFonts w:ascii="Calibri" w:eastAsia="Times New Roman" w:hAnsi="Calibri" w:cs="Calibri"/>
                <w:color w:val="000000"/>
                <w:kern w:val="0"/>
                <w14:ligatures w14:val="none"/>
              </w:rPr>
              <w:t> </w:t>
            </w:r>
            <w:r w:rsidRPr="0008487E">
              <w:rPr>
                <w:rFonts w:ascii="Calibri" w:eastAsia="Times New Roman" w:hAnsi="Calibri" w:cs="Calibri"/>
                <w:color w:val="000000"/>
                <w:kern w:val="0"/>
                <w14:ligatures w14:val="none"/>
              </w:rPr>
              <w:t> </w:t>
            </w:r>
            <w:r w:rsidRPr="0008487E">
              <w:rPr>
                <w:rFonts w:ascii="Calibri" w:eastAsia="Times New Roman" w:hAnsi="Calibri" w:cs="Calibri"/>
                <w:color w:val="000000"/>
                <w:kern w:val="0"/>
                <w14:ligatures w14:val="none"/>
              </w:rPr>
              <w:fldChar w:fldCharType="end"/>
            </w:r>
          </w:p>
        </w:tc>
        <w:tc>
          <w:tcPr>
            <w:tcW w:w="3262" w:type="pct"/>
            <w:tcBorders>
              <w:top w:val="nil"/>
              <w:left w:val="nil"/>
              <w:bottom w:val="single" w:sz="4" w:space="0" w:color="auto"/>
              <w:right w:val="single" w:sz="4" w:space="0" w:color="auto"/>
            </w:tcBorders>
            <w:shd w:val="clear" w:color="auto" w:fill="auto"/>
            <w:noWrap/>
            <w:hideMark/>
          </w:tcPr>
          <w:p w14:paraId="1F1E3356" w14:textId="77777777" w:rsidR="00BE0E0A" w:rsidRDefault="00BE0E0A" w:rsidP="00E458DE">
            <w:pPr>
              <w:spacing w:after="0" w:line="240" w:lineRule="auto"/>
              <w:rPr>
                <w:rFonts w:ascii="Calibri" w:eastAsia="Times New Roman" w:hAnsi="Calibri" w:cs="Calibri"/>
                <w:color w:val="000000"/>
                <w:kern w:val="0"/>
                <w14:ligatures w14:val="none"/>
              </w:rPr>
            </w:pPr>
            <w:r w:rsidRPr="00764FD5">
              <w:rPr>
                <w:rFonts w:ascii="Calibri" w:eastAsia="Times New Roman" w:hAnsi="Calibri" w:cs="Calibri"/>
                <w:color w:val="000000"/>
                <w:kern w:val="0"/>
                <w14:ligatures w14:val="none"/>
              </w:rPr>
              <w:t>Enter your assessment into Bridgeview</w:t>
            </w:r>
          </w:p>
          <w:p w14:paraId="09AF738B" w14:textId="77777777" w:rsidR="00380341" w:rsidRDefault="00380341" w:rsidP="00E458DE">
            <w:pPr>
              <w:spacing w:after="0" w:line="240" w:lineRule="auto"/>
              <w:rPr>
                <w:rFonts w:ascii="Calibri" w:eastAsia="Times New Roman" w:hAnsi="Calibri" w:cs="Calibri"/>
                <w:color w:val="000000"/>
                <w:kern w:val="0"/>
                <w14:ligatures w14:val="none"/>
              </w:rPr>
            </w:pPr>
          </w:p>
          <w:p w14:paraId="1048B54E" w14:textId="77777777" w:rsidR="00380341" w:rsidRDefault="00380341" w:rsidP="00E458DE">
            <w:pPr>
              <w:spacing w:after="0" w:line="240" w:lineRule="auto"/>
              <w:rPr>
                <w:rFonts w:ascii="Calibri" w:eastAsia="Times New Roman" w:hAnsi="Calibri" w:cs="Calibri"/>
                <w:color w:val="000000"/>
                <w:kern w:val="0"/>
                <w14:ligatures w14:val="none"/>
              </w:rPr>
            </w:pPr>
          </w:p>
          <w:p w14:paraId="5DCAF261" w14:textId="77777777" w:rsidR="00380341" w:rsidRDefault="00380341" w:rsidP="00E458DE">
            <w:pPr>
              <w:spacing w:after="0" w:line="240" w:lineRule="auto"/>
              <w:rPr>
                <w:rFonts w:ascii="Calibri" w:eastAsia="Times New Roman" w:hAnsi="Calibri" w:cs="Calibri"/>
                <w:color w:val="000000"/>
                <w:kern w:val="0"/>
                <w14:ligatures w14:val="none"/>
              </w:rPr>
            </w:pPr>
          </w:p>
          <w:p w14:paraId="7C655CCE" w14:textId="77777777" w:rsidR="00380341" w:rsidRPr="00764FD5" w:rsidRDefault="00380341" w:rsidP="00E458DE">
            <w:pPr>
              <w:spacing w:after="0" w:line="240" w:lineRule="auto"/>
              <w:rPr>
                <w:rFonts w:ascii="Calibri" w:eastAsia="Times New Roman" w:hAnsi="Calibri" w:cs="Calibri"/>
                <w:color w:val="000000"/>
                <w:kern w:val="0"/>
                <w14:ligatures w14:val="none"/>
              </w:rPr>
            </w:pPr>
          </w:p>
        </w:tc>
      </w:tr>
      <w:tr w:rsidR="00380341" w:rsidRPr="00764FD5" w14:paraId="1797A60E" w14:textId="77777777" w:rsidTr="00380341">
        <w:trPr>
          <w:gridAfter w:val="1"/>
          <w:wAfter w:w="269" w:type="pct"/>
          <w:trHeight w:val="433"/>
        </w:trPr>
        <w:tc>
          <w:tcPr>
            <w:tcW w:w="4731" w:type="pct"/>
            <w:gridSpan w:val="4"/>
            <w:tcBorders>
              <w:top w:val="single" w:sz="4" w:space="0" w:color="auto"/>
              <w:left w:val="single" w:sz="4" w:space="0" w:color="auto"/>
              <w:bottom w:val="single" w:sz="4" w:space="0" w:color="auto"/>
              <w:right w:val="single" w:sz="4" w:space="0" w:color="auto"/>
            </w:tcBorders>
            <w:shd w:val="clear" w:color="000000" w:fill="FBE2D5"/>
            <w:noWrap/>
            <w:hideMark/>
          </w:tcPr>
          <w:p w14:paraId="54A50FA8" w14:textId="77777777" w:rsidR="00380341" w:rsidRPr="00764FD5" w:rsidRDefault="00380341" w:rsidP="00E458DE">
            <w:pPr>
              <w:spacing w:after="0" w:line="240" w:lineRule="auto"/>
              <w:rPr>
                <w:rFonts w:ascii="Calibri" w:eastAsia="Times New Roman" w:hAnsi="Calibri" w:cs="Calibri"/>
                <w:b/>
                <w:bCs/>
                <w:color w:val="000000"/>
                <w:kern w:val="0"/>
                <w14:ligatures w14:val="none"/>
              </w:rPr>
            </w:pPr>
            <w:r w:rsidRPr="00764FD5">
              <w:rPr>
                <w:rFonts w:ascii="Calibri" w:eastAsia="Times New Roman" w:hAnsi="Calibri" w:cs="Calibri"/>
                <w:b/>
                <w:bCs/>
                <w:color w:val="000000"/>
                <w:kern w:val="0"/>
                <w14:ligatures w14:val="none"/>
              </w:rPr>
              <w:lastRenderedPageBreak/>
              <w:t>Ongoing</w:t>
            </w:r>
          </w:p>
          <w:p w14:paraId="20C3EE3F" w14:textId="3AB1DE2C" w:rsidR="00380341" w:rsidRPr="00764FD5" w:rsidRDefault="00380341" w:rsidP="00E458DE">
            <w:pPr>
              <w:spacing w:after="0" w:line="240" w:lineRule="auto"/>
              <w:rPr>
                <w:rFonts w:ascii="Calibri" w:eastAsia="Times New Roman" w:hAnsi="Calibri" w:cs="Calibri"/>
                <w:color w:val="000000"/>
                <w:kern w:val="0"/>
                <w14:ligatures w14:val="none"/>
              </w:rPr>
            </w:pPr>
            <w:r w:rsidRPr="00764FD5">
              <w:rPr>
                <w:rFonts w:ascii="Calibri" w:eastAsia="Times New Roman" w:hAnsi="Calibri" w:cs="Calibri"/>
                <w:color w:val="000000"/>
                <w:kern w:val="0"/>
                <w14:ligatures w14:val="none"/>
              </w:rPr>
              <w:t> </w:t>
            </w:r>
          </w:p>
        </w:tc>
      </w:tr>
      <w:tr w:rsidR="00BE0E0A" w:rsidRPr="00764FD5" w14:paraId="3098EE82" w14:textId="77777777" w:rsidTr="00380341">
        <w:trPr>
          <w:gridAfter w:val="1"/>
          <w:wAfter w:w="269" w:type="pct"/>
          <w:trHeight w:val="1560"/>
        </w:trPr>
        <w:tc>
          <w:tcPr>
            <w:tcW w:w="589" w:type="pct"/>
            <w:tcBorders>
              <w:top w:val="single" w:sz="4" w:space="0" w:color="auto"/>
              <w:left w:val="single" w:sz="4" w:space="0" w:color="auto"/>
              <w:bottom w:val="single" w:sz="4" w:space="0" w:color="auto"/>
              <w:right w:val="single" w:sz="4" w:space="0" w:color="auto"/>
            </w:tcBorders>
            <w:shd w:val="clear" w:color="auto" w:fill="auto"/>
            <w:hideMark/>
          </w:tcPr>
          <w:p w14:paraId="2FCA1F49" w14:textId="77777777" w:rsidR="00BE0E0A" w:rsidRPr="00764FD5" w:rsidRDefault="00BE0E0A" w:rsidP="00E458DE">
            <w:pPr>
              <w:spacing w:after="0" w:line="240" w:lineRule="auto"/>
              <w:rPr>
                <w:rFonts w:ascii="Calibri" w:eastAsia="Times New Roman" w:hAnsi="Calibri" w:cs="Calibri"/>
                <w:color w:val="000000"/>
                <w:kern w:val="0"/>
                <w14:ligatures w14:val="none"/>
              </w:rPr>
            </w:pPr>
            <w:r w:rsidRPr="00764FD5">
              <w:rPr>
                <w:rFonts w:ascii="Calibri" w:eastAsia="Times New Roman" w:hAnsi="Calibri" w:cs="Calibri"/>
                <w:color w:val="000000"/>
                <w:kern w:val="0"/>
                <w14:ligatures w14:val="none"/>
              </w:rPr>
              <w:t>Change in Care Coordinator</w:t>
            </w:r>
          </w:p>
        </w:tc>
        <w:tc>
          <w:tcPr>
            <w:tcW w:w="413" w:type="pct"/>
            <w:tcBorders>
              <w:top w:val="single" w:sz="4" w:space="0" w:color="auto"/>
              <w:left w:val="nil"/>
              <w:bottom w:val="single" w:sz="4" w:space="0" w:color="auto"/>
              <w:right w:val="single" w:sz="4" w:space="0" w:color="auto"/>
            </w:tcBorders>
            <w:shd w:val="clear" w:color="auto" w:fill="auto"/>
            <w:noWrap/>
          </w:tcPr>
          <w:p w14:paraId="781EEFD5" w14:textId="586A75FB" w:rsidR="00BE0E0A" w:rsidRPr="00764FD5" w:rsidRDefault="00BE0E0A" w:rsidP="00E458DE">
            <w:pPr>
              <w:spacing w:after="0" w:line="240" w:lineRule="auto"/>
              <w:rPr>
                <w:rFonts w:ascii="Calibri" w:eastAsia="Times New Roman" w:hAnsi="Calibri" w:cs="Calibri"/>
                <w:color w:val="000000"/>
                <w:kern w:val="0"/>
                <w14:ligatures w14:val="none"/>
              </w:rPr>
            </w:pPr>
            <w:r w:rsidRPr="006E1D6B">
              <w:rPr>
                <w:rFonts w:ascii="Calibri" w:eastAsia="Times New Roman" w:hAnsi="Calibri" w:cs="Calibri"/>
                <w:color w:val="000000"/>
                <w:kern w:val="0"/>
                <w14:ligatures w14:val="none"/>
              </w:rPr>
              <w:fldChar w:fldCharType="begin">
                <w:ffData>
                  <w:name w:val="Check14"/>
                  <w:enabled/>
                  <w:calcOnExit w:val="0"/>
                  <w:checkBox>
                    <w:sizeAuto/>
                    <w:default w:val="0"/>
                    <w:checked w:val="0"/>
                  </w:checkBox>
                </w:ffData>
              </w:fldChar>
            </w:r>
            <w:r w:rsidRPr="006E1D6B">
              <w:rPr>
                <w:rFonts w:ascii="Calibri" w:eastAsia="Times New Roman" w:hAnsi="Calibri" w:cs="Calibri"/>
                <w:color w:val="000000"/>
                <w:kern w:val="0"/>
                <w14:ligatures w14:val="none"/>
              </w:rPr>
              <w:instrText xml:space="preserve"> FORMCHECKBOX </w:instrText>
            </w:r>
            <w:r w:rsidRPr="006E1D6B">
              <w:rPr>
                <w:rFonts w:ascii="Calibri" w:eastAsia="Times New Roman" w:hAnsi="Calibri" w:cs="Calibri"/>
                <w:color w:val="000000"/>
                <w:kern w:val="0"/>
                <w14:ligatures w14:val="none"/>
              </w:rPr>
            </w:r>
            <w:r w:rsidRPr="006E1D6B">
              <w:rPr>
                <w:rFonts w:ascii="Calibri" w:eastAsia="Times New Roman" w:hAnsi="Calibri" w:cs="Calibri"/>
                <w:color w:val="000000"/>
                <w:kern w:val="0"/>
                <w14:ligatures w14:val="none"/>
              </w:rPr>
              <w:fldChar w:fldCharType="separate"/>
            </w:r>
            <w:r w:rsidRPr="006E1D6B">
              <w:rPr>
                <w:rFonts w:ascii="Calibri" w:eastAsia="Times New Roman" w:hAnsi="Calibri" w:cs="Calibri"/>
                <w:color w:val="000000"/>
                <w:kern w:val="0"/>
                <w14:ligatures w14:val="none"/>
              </w:rPr>
              <w:fldChar w:fldCharType="end"/>
            </w:r>
          </w:p>
        </w:tc>
        <w:tc>
          <w:tcPr>
            <w:tcW w:w="467" w:type="pct"/>
            <w:tcBorders>
              <w:top w:val="single" w:sz="4" w:space="0" w:color="auto"/>
              <w:left w:val="nil"/>
              <w:bottom w:val="single" w:sz="4" w:space="0" w:color="auto"/>
              <w:right w:val="single" w:sz="4" w:space="0" w:color="auto"/>
            </w:tcBorders>
            <w:shd w:val="clear" w:color="auto" w:fill="auto"/>
            <w:noWrap/>
          </w:tcPr>
          <w:p w14:paraId="55E3C70C" w14:textId="1A6BC28C" w:rsidR="00BE0E0A" w:rsidRPr="00764FD5" w:rsidRDefault="00BE0E0A" w:rsidP="00E458DE">
            <w:pPr>
              <w:spacing w:after="0" w:line="240" w:lineRule="auto"/>
              <w:rPr>
                <w:rFonts w:ascii="Calibri" w:eastAsia="Times New Roman" w:hAnsi="Calibri" w:cs="Calibri"/>
                <w:color w:val="000000"/>
                <w:kern w:val="0"/>
                <w14:ligatures w14:val="none"/>
              </w:rPr>
            </w:pPr>
            <w:r w:rsidRPr="005326C2">
              <w:rPr>
                <w:rFonts w:ascii="Calibri" w:eastAsia="Times New Roman" w:hAnsi="Calibri" w:cs="Calibri"/>
                <w:color w:val="000000"/>
                <w:kern w:val="0"/>
                <w14:ligatures w14:val="none"/>
              </w:rPr>
              <w:fldChar w:fldCharType="begin">
                <w:ffData>
                  <w:name w:val="Text1"/>
                  <w:enabled/>
                  <w:calcOnExit w:val="0"/>
                  <w:textInput/>
                </w:ffData>
              </w:fldChar>
            </w:r>
            <w:r w:rsidRPr="005326C2">
              <w:rPr>
                <w:rFonts w:ascii="Calibri" w:eastAsia="Times New Roman" w:hAnsi="Calibri" w:cs="Calibri"/>
                <w:color w:val="000000"/>
                <w:kern w:val="0"/>
                <w14:ligatures w14:val="none"/>
              </w:rPr>
              <w:instrText xml:space="preserve"> FORMTEXT </w:instrText>
            </w:r>
            <w:r w:rsidRPr="005326C2">
              <w:rPr>
                <w:rFonts w:ascii="Calibri" w:eastAsia="Times New Roman" w:hAnsi="Calibri" w:cs="Calibri"/>
                <w:color w:val="000000"/>
                <w:kern w:val="0"/>
                <w14:ligatures w14:val="none"/>
              </w:rPr>
            </w:r>
            <w:r w:rsidRPr="005326C2">
              <w:rPr>
                <w:rFonts w:ascii="Calibri" w:eastAsia="Times New Roman" w:hAnsi="Calibri" w:cs="Calibri"/>
                <w:color w:val="000000"/>
                <w:kern w:val="0"/>
                <w14:ligatures w14:val="none"/>
              </w:rPr>
              <w:fldChar w:fldCharType="separate"/>
            </w:r>
            <w:r w:rsidRPr="005326C2">
              <w:rPr>
                <w:rFonts w:ascii="Calibri" w:eastAsia="Times New Roman" w:hAnsi="Calibri" w:cs="Calibri"/>
                <w:color w:val="000000"/>
                <w:kern w:val="0"/>
                <w14:ligatures w14:val="none"/>
              </w:rPr>
              <w:t> </w:t>
            </w:r>
            <w:r w:rsidRPr="005326C2">
              <w:rPr>
                <w:rFonts w:ascii="Calibri" w:eastAsia="Times New Roman" w:hAnsi="Calibri" w:cs="Calibri"/>
                <w:color w:val="000000"/>
                <w:kern w:val="0"/>
                <w14:ligatures w14:val="none"/>
              </w:rPr>
              <w:t> </w:t>
            </w:r>
            <w:r w:rsidRPr="005326C2">
              <w:rPr>
                <w:rFonts w:ascii="Calibri" w:eastAsia="Times New Roman" w:hAnsi="Calibri" w:cs="Calibri"/>
                <w:color w:val="000000"/>
                <w:kern w:val="0"/>
                <w14:ligatures w14:val="none"/>
              </w:rPr>
              <w:t> </w:t>
            </w:r>
            <w:r w:rsidRPr="005326C2">
              <w:rPr>
                <w:rFonts w:ascii="Calibri" w:eastAsia="Times New Roman" w:hAnsi="Calibri" w:cs="Calibri"/>
                <w:color w:val="000000"/>
                <w:kern w:val="0"/>
                <w14:ligatures w14:val="none"/>
              </w:rPr>
              <w:t> </w:t>
            </w:r>
            <w:r w:rsidRPr="005326C2">
              <w:rPr>
                <w:rFonts w:ascii="Calibri" w:eastAsia="Times New Roman" w:hAnsi="Calibri" w:cs="Calibri"/>
                <w:color w:val="000000"/>
                <w:kern w:val="0"/>
                <w14:ligatures w14:val="none"/>
              </w:rPr>
              <w:t> </w:t>
            </w:r>
            <w:r w:rsidRPr="005326C2">
              <w:rPr>
                <w:rFonts w:ascii="Calibri" w:eastAsia="Times New Roman" w:hAnsi="Calibri" w:cs="Calibri"/>
                <w:color w:val="000000"/>
                <w:kern w:val="0"/>
                <w14:ligatures w14:val="none"/>
              </w:rPr>
              <w:fldChar w:fldCharType="end"/>
            </w:r>
          </w:p>
        </w:tc>
        <w:tc>
          <w:tcPr>
            <w:tcW w:w="3262" w:type="pct"/>
            <w:tcBorders>
              <w:top w:val="single" w:sz="4" w:space="0" w:color="auto"/>
              <w:left w:val="nil"/>
              <w:bottom w:val="single" w:sz="4" w:space="0" w:color="auto"/>
              <w:right w:val="single" w:sz="4" w:space="0" w:color="auto"/>
            </w:tcBorders>
            <w:shd w:val="clear" w:color="auto" w:fill="auto"/>
            <w:hideMark/>
          </w:tcPr>
          <w:p w14:paraId="1334BC18" w14:textId="77777777" w:rsidR="00BE0E0A" w:rsidRDefault="00BE0E0A" w:rsidP="00E458DE">
            <w:pPr>
              <w:spacing w:after="0" w:line="240" w:lineRule="auto"/>
              <w:rPr>
                <w:rFonts w:ascii="Calibri" w:eastAsia="Times New Roman" w:hAnsi="Calibri" w:cs="Calibri"/>
                <w:color w:val="000000"/>
                <w:kern w:val="0"/>
                <w14:ligatures w14:val="none"/>
              </w:rPr>
            </w:pPr>
            <w:r w:rsidRPr="00764FD5">
              <w:rPr>
                <w:rFonts w:ascii="Calibri" w:eastAsia="Times New Roman" w:hAnsi="Calibri" w:cs="Calibri"/>
                <w:color w:val="000000"/>
                <w:kern w:val="0"/>
                <w14:ligatures w14:val="none"/>
              </w:rPr>
              <w:t xml:space="preserve">• New CC must provide contact info within 10 calendar day of change (can be met by sending </w:t>
            </w:r>
            <w:r w:rsidRPr="00764FD5">
              <w:rPr>
                <w:rFonts w:ascii="Calibri" w:eastAsia="Times New Roman" w:hAnsi="Calibri" w:cs="Calibri"/>
                <w:i/>
                <w:iCs/>
                <w:color w:val="000000"/>
                <w:kern w:val="0"/>
                <w14:ligatures w14:val="none"/>
              </w:rPr>
              <w:t>CM Change Intro Letter</w:t>
            </w:r>
            <w:r w:rsidRPr="00764FD5">
              <w:rPr>
                <w:rFonts w:ascii="Calibri" w:eastAsia="Times New Roman" w:hAnsi="Calibri" w:cs="Calibri"/>
                <w:color w:val="000000"/>
                <w:kern w:val="0"/>
                <w14:ligatures w14:val="none"/>
              </w:rPr>
              <w:t>)</w:t>
            </w:r>
            <w:r w:rsidRPr="00764FD5">
              <w:rPr>
                <w:rFonts w:ascii="Calibri" w:eastAsia="Times New Roman" w:hAnsi="Calibri" w:cs="Calibri"/>
                <w:color w:val="000000"/>
                <w:kern w:val="0"/>
                <w14:ligatures w14:val="none"/>
              </w:rPr>
              <w:br/>
              <w:t xml:space="preserve">• Notify member’s PCP by sending </w:t>
            </w:r>
            <w:r w:rsidRPr="00764FD5">
              <w:rPr>
                <w:rFonts w:ascii="Calibri" w:eastAsia="Times New Roman" w:hAnsi="Calibri" w:cs="Calibri"/>
                <w:i/>
                <w:iCs/>
                <w:color w:val="000000"/>
                <w:kern w:val="0"/>
                <w14:ligatures w14:val="none"/>
              </w:rPr>
              <w:t xml:space="preserve">CC Change - Intro to Primary Care Provider letter </w:t>
            </w:r>
            <w:r w:rsidRPr="00764FD5">
              <w:rPr>
                <w:rFonts w:ascii="Calibri" w:eastAsia="Times New Roman" w:hAnsi="Calibri" w:cs="Calibri"/>
                <w:color w:val="000000"/>
                <w:kern w:val="0"/>
                <w14:ligatures w14:val="none"/>
              </w:rPr>
              <w:t>(clinic delegates may use EHR notification)</w:t>
            </w:r>
            <w:r w:rsidRPr="00764FD5">
              <w:rPr>
                <w:rFonts w:ascii="Calibri" w:eastAsia="Times New Roman" w:hAnsi="Calibri" w:cs="Calibri"/>
                <w:color w:val="000000"/>
                <w:kern w:val="0"/>
                <w14:ligatures w14:val="none"/>
              </w:rPr>
              <w:br/>
              <w:t xml:space="preserve">• Mail </w:t>
            </w:r>
            <w:r w:rsidRPr="00764FD5">
              <w:rPr>
                <w:rFonts w:ascii="Calibri" w:eastAsia="Times New Roman" w:hAnsi="Calibri" w:cs="Calibri"/>
                <w:i/>
                <w:iCs/>
                <w:color w:val="000000"/>
                <w:kern w:val="0"/>
                <w14:ligatures w14:val="none"/>
              </w:rPr>
              <w:t xml:space="preserve">Intro Letter to Other Waiver CM </w:t>
            </w:r>
            <w:r w:rsidRPr="00764FD5">
              <w:rPr>
                <w:rFonts w:ascii="Calibri" w:eastAsia="Times New Roman" w:hAnsi="Calibri" w:cs="Calibri"/>
                <w:color w:val="000000"/>
                <w:kern w:val="0"/>
                <w14:ligatures w14:val="none"/>
              </w:rPr>
              <w:t>for those open to non-EW waivers</w:t>
            </w:r>
            <w:r w:rsidRPr="00764FD5">
              <w:rPr>
                <w:rFonts w:ascii="Calibri" w:eastAsia="Times New Roman" w:hAnsi="Calibri" w:cs="Calibri"/>
                <w:color w:val="000000"/>
                <w:kern w:val="0"/>
                <w14:ligatures w14:val="none"/>
              </w:rPr>
              <w:br/>
              <w:t>• Reassign CC in MnCHOICES following steps outlined in the Smart guide: Assignments, transfers and discharges (located in MnC Help Center)</w:t>
            </w:r>
          </w:p>
          <w:p w14:paraId="1E57FD30" w14:textId="56F55C75" w:rsidR="0036794B" w:rsidRPr="00764FD5" w:rsidRDefault="0036794B" w:rsidP="00E458DE">
            <w:pPr>
              <w:spacing w:after="0" w:line="240" w:lineRule="auto"/>
              <w:rPr>
                <w:rFonts w:ascii="Calibri" w:eastAsia="Times New Roman" w:hAnsi="Calibri" w:cs="Calibri"/>
                <w:color w:val="000000"/>
                <w:kern w:val="0"/>
                <w14:ligatures w14:val="none"/>
              </w:rPr>
            </w:pPr>
          </w:p>
        </w:tc>
      </w:tr>
      <w:tr w:rsidR="00BE0E0A" w:rsidRPr="00764FD5" w14:paraId="76DA1F16" w14:textId="77777777" w:rsidTr="00BE0E0A">
        <w:trPr>
          <w:gridAfter w:val="1"/>
          <w:wAfter w:w="269" w:type="pct"/>
          <w:trHeight w:val="3650"/>
        </w:trPr>
        <w:tc>
          <w:tcPr>
            <w:tcW w:w="589" w:type="pct"/>
            <w:tcBorders>
              <w:top w:val="nil"/>
              <w:left w:val="single" w:sz="4" w:space="0" w:color="auto"/>
              <w:bottom w:val="single" w:sz="4" w:space="0" w:color="auto"/>
              <w:right w:val="single" w:sz="4" w:space="0" w:color="auto"/>
            </w:tcBorders>
            <w:shd w:val="clear" w:color="auto" w:fill="auto"/>
            <w:hideMark/>
          </w:tcPr>
          <w:p w14:paraId="7602C36C" w14:textId="77777777" w:rsidR="00BE0E0A" w:rsidRPr="00764FD5" w:rsidRDefault="00BE0E0A" w:rsidP="00E458DE">
            <w:pPr>
              <w:spacing w:after="0" w:line="240" w:lineRule="auto"/>
              <w:rPr>
                <w:rFonts w:ascii="Calibri" w:eastAsia="Times New Roman" w:hAnsi="Calibri" w:cs="Calibri"/>
                <w:color w:val="000000"/>
                <w:kern w:val="0"/>
                <w14:ligatures w14:val="none"/>
              </w:rPr>
            </w:pPr>
            <w:r w:rsidRPr="00764FD5">
              <w:rPr>
                <w:rFonts w:ascii="Calibri" w:eastAsia="Times New Roman" w:hAnsi="Calibri" w:cs="Calibri"/>
                <w:color w:val="000000"/>
                <w:kern w:val="0"/>
                <w14:ligatures w14:val="none"/>
              </w:rPr>
              <w:t>Support Plan Revisions</w:t>
            </w:r>
            <w:r w:rsidRPr="00764FD5">
              <w:rPr>
                <w:rFonts w:ascii="Calibri" w:eastAsia="Times New Roman" w:hAnsi="Calibri" w:cs="Calibri"/>
                <w:color w:val="000000"/>
                <w:kern w:val="0"/>
                <w14:ligatures w14:val="none"/>
              </w:rPr>
              <w:br/>
            </w:r>
            <w:r w:rsidRPr="00764FD5">
              <w:rPr>
                <w:rFonts w:ascii="Calibri" w:eastAsia="Times New Roman" w:hAnsi="Calibri" w:cs="Calibri"/>
                <w:color w:val="000000"/>
                <w:kern w:val="0"/>
                <w14:ligatures w14:val="none"/>
              </w:rPr>
              <w:br/>
              <w:t>Service Updates</w:t>
            </w:r>
          </w:p>
        </w:tc>
        <w:tc>
          <w:tcPr>
            <w:tcW w:w="413" w:type="pct"/>
            <w:tcBorders>
              <w:top w:val="nil"/>
              <w:left w:val="nil"/>
              <w:bottom w:val="single" w:sz="4" w:space="0" w:color="auto"/>
              <w:right w:val="single" w:sz="4" w:space="0" w:color="auto"/>
            </w:tcBorders>
            <w:shd w:val="clear" w:color="auto" w:fill="auto"/>
            <w:noWrap/>
          </w:tcPr>
          <w:p w14:paraId="630FEA09" w14:textId="073CF5EE" w:rsidR="00BE0E0A" w:rsidRPr="00764FD5" w:rsidRDefault="00BE0E0A" w:rsidP="00E458DE">
            <w:pPr>
              <w:spacing w:after="0" w:line="240" w:lineRule="auto"/>
              <w:rPr>
                <w:rFonts w:ascii="Calibri" w:eastAsia="Times New Roman" w:hAnsi="Calibri" w:cs="Calibri"/>
                <w:color w:val="000000"/>
                <w:kern w:val="0"/>
                <w14:ligatures w14:val="none"/>
              </w:rPr>
            </w:pPr>
            <w:r w:rsidRPr="006E1D6B">
              <w:rPr>
                <w:rFonts w:ascii="Calibri" w:eastAsia="Times New Roman" w:hAnsi="Calibri" w:cs="Calibri"/>
                <w:color w:val="000000"/>
                <w:kern w:val="0"/>
                <w14:ligatures w14:val="none"/>
              </w:rPr>
              <w:fldChar w:fldCharType="begin">
                <w:ffData>
                  <w:name w:val="Check14"/>
                  <w:enabled/>
                  <w:calcOnExit w:val="0"/>
                  <w:checkBox>
                    <w:sizeAuto/>
                    <w:default w:val="0"/>
                    <w:checked w:val="0"/>
                  </w:checkBox>
                </w:ffData>
              </w:fldChar>
            </w:r>
            <w:r w:rsidRPr="006E1D6B">
              <w:rPr>
                <w:rFonts w:ascii="Calibri" w:eastAsia="Times New Roman" w:hAnsi="Calibri" w:cs="Calibri"/>
                <w:color w:val="000000"/>
                <w:kern w:val="0"/>
                <w14:ligatures w14:val="none"/>
              </w:rPr>
              <w:instrText xml:space="preserve"> FORMCHECKBOX </w:instrText>
            </w:r>
            <w:r w:rsidRPr="006E1D6B">
              <w:rPr>
                <w:rFonts w:ascii="Calibri" w:eastAsia="Times New Roman" w:hAnsi="Calibri" w:cs="Calibri"/>
                <w:color w:val="000000"/>
                <w:kern w:val="0"/>
                <w14:ligatures w14:val="none"/>
              </w:rPr>
            </w:r>
            <w:r w:rsidRPr="006E1D6B">
              <w:rPr>
                <w:rFonts w:ascii="Calibri" w:eastAsia="Times New Roman" w:hAnsi="Calibri" w:cs="Calibri"/>
                <w:color w:val="000000"/>
                <w:kern w:val="0"/>
                <w14:ligatures w14:val="none"/>
              </w:rPr>
              <w:fldChar w:fldCharType="separate"/>
            </w:r>
            <w:r w:rsidRPr="006E1D6B">
              <w:rPr>
                <w:rFonts w:ascii="Calibri" w:eastAsia="Times New Roman" w:hAnsi="Calibri" w:cs="Calibri"/>
                <w:color w:val="000000"/>
                <w:kern w:val="0"/>
                <w14:ligatures w14:val="none"/>
              </w:rPr>
              <w:fldChar w:fldCharType="end"/>
            </w:r>
          </w:p>
        </w:tc>
        <w:tc>
          <w:tcPr>
            <w:tcW w:w="467" w:type="pct"/>
            <w:tcBorders>
              <w:top w:val="nil"/>
              <w:left w:val="nil"/>
              <w:bottom w:val="single" w:sz="4" w:space="0" w:color="auto"/>
              <w:right w:val="single" w:sz="4" w:space="0" w:color="auto"/>
            </w:tcBorders>
            <w:shd w:val="clear" w:color="auto" w:fill="auto"/>
            <w:noWrap/>
          </w:tcPr>
          <w:p w14:paraId="7492595F" w14:textId="33133C58" w:rsidR="00BE0E0A" w:rsidRPr="00764FD5" w:rsidRDefault="00BE0E0A" w:rsidP="00E458DE">
            <w:pPr>
              <w:spacing w:after="0" w:line="240" w:lineRule="auto"/>
              <w:rPr>
                <w:rFonts w:ascii="Calibri" w:eastAsia="Times New Roman" w:hAnsi="Calibri" w:cs="Calibri"/>
                <w:color w:val="000000"/>
                <w:kern w:val="0"/>
                <w14:ligatures w14:val="none"/>
              </w:rPr>
            </w:pPr>
            <w:r w:rsidRPr="005326C2">
              <w:rPr>
                <w:rFonts w:ascii="Calibri" w:eastAsia="Times New Roman" w:hAnsi="Calibri" w:cs="Calibri"/>
                <w:color w:val="000000"/>
                <w:kern w:val="0"/>
                <w14:ligatures w14:val="none"/>
              </w:rPr>
              <w:fldChar w:fldCharType="begin">
                <w:ffData>
                  <w:name w:val="Text1"/>
                  <w:enabled/>
                  <w:calcOnExit w:val="0"/>
                  <w:textInput/>
                </w:ffData>
              </w:fldChar>
            </w:r>
            <w:r w:rsidRPr="005326C2">
              <w:rPr>
                <w:rFonts w:ascii="Calibri" w:eastAsia="Times New Roman" w:hAnsi="Calibri" w:cs="Calibri"/>
                <w:color w:val="000000"/>
                <w:kern w:val="0"/>
                <w14:ligatures w14:val="none"/>
              </w:rPr>
              <w:instrText xml:space="preserve"> FORMTEXT </w:instrText>
            </w:r>
            <w:r w:rsidRPr="005326C2">
              <w:rPr>
                <w:rFonts w:ascii="Calibri" w:eastAsia="Times New Roman" w:hAnsi="Calibri" w:cs="Calibri"/>
                <w:color w:val="000000"/>
                <w:kern w:val="0"/>
                <w14:ligatures w14:val="none"/>
              </w:rPr>
            </w:r>
            <w:r w:rsidRPr="005326C2">
              <w:rPr>
                <w:rFonts w:ascii="Calibri" w:eastAsia="Times New Roman" w:hAnsi="Calibri" w:cs="Calibri"/>
                <w:color w:val="000000"/>
                <w:kern w:val="0"/>
                <w14:ligatures w14:val="none"/>
              </w:rPr>
              <w:fldChar w:fldCharType="separate"/>
            </w:r>
            <w:r w:rsidRPr="005326C2">
              <w:rPr>
                <w:rFonts w:ascii="Calibri" w:eastAsia="Times New Roman" w:hAnsi="Calibri" w:cs="Calibri"/>
                <w:color w:val="000000"/>
                <w:kern w:val="0"/>
                <w14:ligatures w14:val="none"/>
              </w:rPr>
              <w:t> </w:t>
            </w:r>
            <w:r w:rsidRPr="005326C2">
              <w:rPr>
                <w:rFonts w:ascii="Calibri" w:eastAsia="Times New Roman" w:hAnsi="Calibri" w:cs="Calibri"/>
                <w:color w:val="000000"/>
                <w:kern w:val="0"/>
                <w14:ligatures w14:val="none"/>
              </w:rPr>
              <w:t> </w:t>
            </w:r>
            <w:r w:rsidRPr="005326C2">
              <w:rPr>
                <w:rFonts w:ascii="Calibri" w:eastAsia="Times New Roman" w:hAnsi="Calibri" w:cs="Calibri"/>
                <w:color w:val="000000"/>
                <w:kern w:val="0"/>
                <w14:ligatures w14:val="none"/>
              </w:rPr>
              <w:t> </w:t>
            </w:r>
            <w:r w:rsidRPr="005326C2">
              <w:rPr>
                <w:rFonts w:ascii="Calibri" w:eastAsia="Times New Roman" w:hAnsi="Calibri" w:cs="Calibri"/>
                <w:color w:val="000000"/>
                <w:kern w:val="0"/>
                <w14:ligatures w14:val="none"/>
              </w:rPr>
              <w:t> </w:t>
            </w:r>
            <w:r w:rsidRPr="005326C2">
              <w:rPr>
                <w:rFonts w:ascii="Calibri" w:eastAsia="Times New Roman" w:hAnsi="Calibri" w:cs="Calibri"/>
                <w:color w:val="000000"/>
                <w:kern w:val="0"/>
                <w14:ligatures w14:val="none"/>
              </w:rPr>
              <w:t> </w:t>
            </w:r>
            <w:r w:rsidRPr="005326C2">
              <w:rPr>
                <w:rFonts w:ascii="Calibri" w:eastAsia="Times New Roman" w:hAnsi="Calibri" w:cs="Calibri"/>
                <w:color w:val="000000"/>
                <w:kern w:val="0"/>
                <w14:ligatures w14:val="none"/>
              </w:rPr>
              <w:fldChar w:fldCharType="end"/>
            </w:r>
          </w:p>
        </w:tc>
        <w:tc>
          <w:tcPr>
            <w:tcW w:w="3262" w:type="pct"/>
            <w:tcBorders>
              <w:top w:val="nil"/>
              <w:left w:val="nil"/>
              <w:bottom w:val="single" w:sz="4" w:space="0" w:color="auto"/>
              <w:right w:val="single" w:sz="4" w:space="0" w:color="auto"/>
            </w:tcBorders>
            <w:shd w:val="clear" w:color="auto" w:fill="auto"/>
            <w:hideMark/>
          </w:tcPr>
          <w:p w14:paraId="454CE639" w14:textId="1C2FC651" w:rsidR="00BE0E0A" w:rsidRDefault="00BE0E0A" w:rsidP="00E458DE">
            <w:pPr>
              <w:spacing w:after="0" w:line="240" w:lineRule="auto"/>
              <w:rPr>
                <w:rFonts w:ascii="Calibri" w:eastAsia="Times New Roman" w:hAnsi="Calibri" w:cs="Calibri"/>
                <w:color w:val="000000"/>
                <w:kern w:val="0"/>
                <w14:ligatures w14:val="none"/>
              </w:rPr>
            </w:pPr>
            <w:r w:rsidRPr="00764FD5">
              <w:rPr>
                <w:rFonts w:ascii="Calibri" w:eastAsia="Times New Roman" w:hAnsi="Calibri" w:cs="Calibri"/>
                <w:color w:val="000000"/>
                <w:kern w:val="0"/>
                <w14:ligatures w14:val="none"/>
              </w:rPr>
              <w:t>Support plan revisions are required in MnCHOICES throughout the year for the following:</w:t>
            </w:r>
            <w:r w:rsidRPr="00764FD5">
              <w:rPr>
                <w:rFonts w:ascii="Calibri" w:eastAsia="Times New Roman" w:hAnsi="Calibri" w:cs="Calibri"/>
                <w:color w:val="000000"/>
                <w:kern w:val="0"/>
                <w14:ligatures w14:val="none"/>
              </w:rPr>
              <w:br/>
              <w:t>• Goal updates and/or changes</w:t>
            </w:r>
            <w:r w:rsidRPr="00764FD5">
              <w:rPr>
                <w:rFonts w:ascii="Calibri" w:eastAsia="Times New Roman" w:hAnsi="Calibri" w:cs="Calibri"/>
                <w:color w:val="000000"/>
                <w:kern w:val="0"/>
                <w14:ligatures w14:val="none"/>
              </w:rPr>
              <w:br/>
              <w:t>• Changes to the member's services and supports including addition of new and/or changes in services, service hours/units, service providers.</w:t>
            </w:r>
            <w:r w:rsidRPr="00764FD5">
              <w:rPr>
                <w:rFonts w:ascii="Calibri" w:eastAsia="Times New Roman" w:hAnsi="Calibri" w:cs="Calibri"/>
                <w:color w:val="000000"/>
                <w:kern w:val="0"/>
                <w14:ligatures w14:val="none"/>
              </w:rPr>
              <w:br/>
              <w:t xml:space="preserve">         • Create support plan revision</w:t>
            </w:r>
            <w:r w:rsidRPr="00764FD5">
              <w:rPr>
                <w:rFonts w:ascii="Calibri" w:eastAsia="Times New Roman" w:hAnsi="Calibri" w:cs="Calibri"/>
                <w:color w:val="000000"/>
                <w:kern w:val="0"/>
                <w14:ligatures w14:val="none"/>
              </w:rPr>
              <w:br/>
              <w:t xml:space="preserve">         • Revision reason: include a description of what service(s) is being changed or added</w:t>
            </w:r>
            <w:r w:rsidRPr="00764FD5">
              <w:rPr>
                <w:rFonts w:ascii="Calibri" w:eastAsia="Times New Roman" w:hAnsi="Calibri" w:cs="Calibri"/>
                <w:color w:val="000000"/>
                <w:kern w:val="0"/>
                <w14:ligatures w14:val="none"/>
              </w:rPr>
              <w:br/>
              <w:t xml:space="preserve">         • Are signatures required: Choose Yes.</w:t>
            </w:r>
            <w:r w:rsidRPr="00764FD5">
              <w:rPr>
                <w:rFonts w:ascii="Calibri" w:eastAsia="Times New Roman" w:hAnsi="Calibri" w:cs="Calibri"/>
                <w:color w:val="000000"/>
                <w:kern w:val="0"/>
                <w14:ligatures w14:val="none"/>
              </w:rPr>
              <w:br/>
            </w:r>
            <w:r>
              <w:rPr>
                <w:rFonts w:ascii="Calibri" w:eastAsia="Times New Roman" w:hAnsi="Calibri" w:cs="Calibri"/>
                <w:color w:val="000000"/>
                <w:kern w:val="0"/>
                <w14:ligatures w14:val="none"/>
              </w:rPr>
              <w:t xml:space="preserve">         </w:t>
            </w:r>
            <w:r w:rsidRPr="002648E3">
              <w:rPr>
                <w:rFonts w:ascii="Calibri" w:eastAsia="Times New Roman" w:hAnsi="Calibri" w:cs="Calibri"/>
                <w:color w:val="000000"/>
                <w:kern w:val="0"/>
                <w14:ligatures w14:val="none"/>
              </w:rPr>
              <w:t>•</w:t>
            </w:r>
            <w:r>
              <w:rPr>
                <w:rFonts w:ascii="Calibri" w:eastAsia="Times New Roman" w:hAnsi="Calibri" w:cs="Calibri"/>
                <w:color w:val="000000"/>
                <w:kern w:val="0"/>
                <w14:ligatures w14:val="none"/>
              </w:rPr>
              <w:t xml:space="preserve"> </w:t>
            </w:r>
            <w:r w:rsidRPr="00CF5180">
              <w:rPr>
                <w:rFonts w:ascii="Calibri" w:eastAsia="Times New Roman" w:hAnsi="Calibri" w:cs="Calibri"/>
                <w:color w:val="000000"/>
                <w:kern w:val="0"/>
                <w14:ligatures w14:val="none"/>
              </w:rPr>
              <w:t xml:space="preserve">Inform the member that you will be sending an updated copy of their Support Plan and that they need to sign and return acknowledging their agreement to the change(s).   </w:t>
            </w:r>
          </w:p>
          <w:p w14:paraId="3228EEBA" w14:textId="77777777" w:rsidR="00BE0E0A" w:rsidRDefault="00BE0E0A" w:rsidP="00E458DE">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         </w:t>
            </w:r>
            <w:r w:rsidRPr="002648E3">
              <w:rPr>
                <w:rFonts w:ascii="Calibri" w:eastAsia="Times New Roman" w:hAnsi="Calibri" w:cs="Calibri"/>
                <w:color w:val="000000"/>
                <w:kern w:val="0"/>
                <w14:ligatures w14:val="none"/>
              </w:rPr>
              <w:t>•</w:t>
            </w:r>
            <w:r>
              <w:rPr>
                <w:rFonts w:ascii="Calibri" w:eastAsia="Times New Roman" w:hAnsi="Calibri" w:cs="Calibri"/>
                <w:color w:val="000000"/>
                <w:kern w:val="0"/>
                <w14:ligatures w14:val="none"/>
              </w:rPr>
              <w:t xml:space="preserve"> </w:t>
            </w:r>
            <w:r w:rsidRPr="00CF5180">
              <w:rPr>
                <w:rFonts w:ascii="Calibri" w:eastAsia="Times New Roman" w:hAnsi="Calibri" w:cs="Calibri"/>
                <w:color w:val="000000"/>
                <w:kern w:val="0"/>
                <w14:ligatures w14:val="none"/>
              </w:rPr>
              <w:t xml:space="preserve">Using the Member Service Change Signature Cover Letter, mail member/responsible party an updated copy of the Support Plan including a signature page for member to sign.  </w:t>
            </w:r>
          </w:p>
          <w:p w14:paraId="2D7B8640" w14:textId="675B1D20" w:rsidR="00BE0E0A" w:rsidRPr="00764FD5" w:rsidRDefault="00BE0E0A" w:rsidP="00E458DE">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         </w:t>
            </w:r>
            <w:r w:rsidRPr="002648E3">
              <w:rPr>
                <w:rFonts w:ascii="Calibri" w:eastAsia="Times New Roman" w:hAnsi="Calibri" w:cs="Calibri"/>
                <w:color w:val="000000"/>
                <w:kern w:val="0"/>
                <w14:ligatures w14:val="none"/>
              </w:rPr>
              <w:t>•</w:t>
            </w:r>
            <w:r>
              <w:rPr>
                <w:rFonts w:ascii="Calibri" w:eastAsia="Times New Roman" w:hAnsi="Calibri" w:cs="Calibri"/>
                <w:color w:val="000000"/>
                <w:kern w:val="0"/>
                <w14:ligatures w14:val="none"/>
              </w:rPr>
              <w:t xml:space="preserve"> </w:t>
            </w:r>
            <w:r w:rsidRPr="00CF5180">
              <w:rPr>
                <w:rFonts w:ascii="Calibri" w:eastAsia="Times New Roman" w:hAnsi="Calibri" w:cs="Calibri"/>
                <w:color w:val="000000"/>
                <w:kern w:val="0"/>
                <w14:ligatures w14:val="none"/>
              </w:rPr>
              <w:t xml:space="preserve">Upload a copy of the </w:t>
            </w:r>
            <w:r w:rsidRPr="001A5671">
              <w:rPr>
                <w:rFonts w:ascii="Calibri" w:eastAsia="Times New Roman" w:hAnsi="Calibri" w:cs="Calibri"/>
                <w:i/>
                <w:iCs/>
                <w:color w:val="000000"/>
                <w:kern w:val="0"/>
                <w14:ligatures w14:val="none"/>
              </w:rPr>
              <w:t>Member Service Change Signature Cover Letter</w:t>
            </w:r>
            <w:r w:rsidRPr="00CF5180">
              <w:rPr>
                <w:rFonts w:ascii="Calibri" w:eastAsia="Times New Roman" w:hAnsi="Calibri" w:cs="Calibri"/>
                <w:color w:val="000000"/>
                <w:kern w:val="0"/>
                <w14:ligatures w14:val="none"/>
              </w:rPr>
              <w:t xml:space="preserve"> to fulfill MnCHOICES signature requirements </w:t>
            </w:r>
            <w:proofErr w:type="gramStart"/>
            <w:r w:rsidRPr="00CF5180">
              <w:rPr>
                <w:rFonts w:ascii="Calibri" w:eastAsia="Times New Roman" w:hAnsi="Calibri" w:cs="Calibri"/>
                <w:color w:val="000000"/>
                <w:kern w:val="0"/>
                <w14:ligatures w14:val="none"/>
              </w:rPr>
              <w:t>in order to</w:t>
            </w:r>
            <w:proofErr w:type="gramEnd"/>
            <w:r w:rsidRPr="00CF5180">
              <w:rPr>
                <w:rFonts w:ascii="Calibri" w:eastAsia="Times New Roman" w:hAnsi="Calibri" w:cs="Calibri"/>
                <w:color w:val="000000"/>
                <w:kern w:val="0"/>
                <w14:ligatures w14:val="none"/>
              </w:rPr>
              <w:t xml:space="preserve"> close your newly revised Support Plan. When you receive a signature back from the member, upload as an attachment upon receipt.  </w:t>
            </w:r>
            <w:r w:rsidRPr="00764FD5">
              <w:rPr>
                <w:rFonts w:ascii="Calibri" w:eastAsia="Times New Roman" w:hAnsi="Calibri" w:cs="Calibri"/>
                <w:color w:val="000000"/>
                <w:kern w:val="0"/>
                <w14:ligatures w14:val="none"/>
              </w:rPr>
              <w:br/>
              <w:t xml:space="preserve">         </w:t>
            </w:r>
            <w:r w:rsidRPr="00764FD5">
              <w:rPr>
                <w:rFonts w:ascii="Calibri" w:eastAsia="Times New Roman" w:hAnsi="Calibri" w:cs="Calibri"/>
                <w:color w:val="000000"/>
                <w:kern w:val="0"/>
                <w14:ligatures w14:val="none"/>
              </w:rPr>
              <w:br/>
            </w:r>
            <w:proofErr w:type="gramStart"/>
            <w:r w:rsidRPr="00764FD5">
              <w:rPr>
                <w:rFonts w:ascii="Calibri" w:eastAsia="Times New Roman" w:hAnsi="Calibri" w:cs="Calibri"/>
                <w:color w:val="000000"/>
                <w:kern w:val="0"/>
                <w14:ligatures w14:val="none"/>
              </w:rPr>
              <w:t>CC's</w:t>
            </w:r>
            <w:proofErr w:type="gramEnd"/>
            <w:r w:rsidRPr="00764FD5">
              <w:rPr>
                <w:rFonts w:ascii="Calibri" w:eastAsia="Times New Roman" w:hAnsi="Calibri" w:cs="Calibri"/>
                <w:color w:val="000000"/>
                <w:kern w:val="0"/>
                <w14:ligatures w14:val="none"/>
              </w:rPr>
              <w:t xml:space="preserve"> are also required to share a copy of the updated support plan or updated care plan summary as chosen by the member utilizing the Service Provider Care Plan Cover Ltr or Service Provider Care Plan Summary Ltr, as applicable. </w:t>
            </w:r>
          </w:p>
        </w:tc>
      </w:tr>
    </w:tbl>
    <w:p w14:paraId="0B8B78F5" w14:textId="77777777" w:rsidR="006562B8" w:rsidRDefault="006562B8"/>
    <w:sectPr w:rsidR="006562B8" w:rsidSect="00764FD5">
      <w:footerReference w:type="default" r:id="rId1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E450BC" w14:textId="77777777" w:rsidR="00306611" w:rsidRDefault="00306611" w:rsidP="00306611">
      <w:pPr>
        <w:spacing w:after="0" w:line="240" w:lineRule="auto"/>
      </w:pPr>
      <w:r>
        <w:separator/>
      </w:r>
    </w:p>
  </w:endnote>
  <w:endnote w:type="continuationSeparator" w:id="0">
    <w:p w14:paraId="56103137" w14:textId="77777777" w:rsidR="00306611" w:rsidRDefault="00306611" w:rsidP="00306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0483A" w14:textId="42A0B88F" w:rsidR="0075650E" w:rsidRDefault="0075650E">
    <w:pPr>
      <w:pStyle w:val="Footer"/>
    </w:pPr>
    <w:r>
      <w:t>Updated 2-</w:t>
    </w:r>
    <w:r w:rsidR="00A54A00">
      <w:t>13</w:t>
    </w:r>
    <w:r>
      <w:t>-2025</w:t>
    </w:r>
  </w:p>
  <w:p w14:paraId="13C510A2" w14:textId="77777777" w:rsidR="00306611" w:rsidRDefault="003066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3E56EF" w14:textId="77777777" w:rsidR="00306611" w:rsidRDefault="00306611" w:rsidP="00306611">
      <w:pPr>
        <w:spacing w:after="0" w:line="240" w:lineRule="auto"/>
      </w:pPr>
      <w:r>
        <w:separator/>
      </w:r>
    </w:p>
  </w:footnote>
  <w:footnote w:type="continuationSeparator" w:id="0">
    <w:p w14:paraId="32B35E2F" w14:textId="77777777" w:rsidR="00306611" w:rsidRDefault="00306611" w:rsidP="003066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FD5"/>
    <w:rsid w:val="0007044E"/>
    <w:rsid w:val="000742F1"/>
    <w:rsid w:val="000E559A"/>
    <w:rsid w:val="000E5FBD"/>
    <w:rsid w:val="001A5671"/>
    <w:rsid w:val="002F3DAD"/>
    <w:rsid w:val="00306611"/>
    <w:rsid w:val="0036794B"/>
    <w:rsid w:val="0037336C"/>
    <w:rsid w:val="00380341"/>
    <w:rsid w:val="00382E6F"/>
    <w:rsid w:val="00515D45"/>
    <w:rsid w:val="005403E3"/>
    <w:rsid w:val="005B6493"/>
    <w:rsid w:val="005E04D9"/>
    <w:rsid w:val="006562B8"/>
    <w:rsid w:val="006B6F34"/>
    <w:rsid w:val="006E0189"/>
    <w:rsid w:val="0071315E"/>
    <w:rsid w:val="0075650E"/>
    <w:rsid w:val="00764FD5"/>
    <w:rsid w:val="007973F6"/>
    <w:rsid w:val="00800887"/>
    <w:rsid w:val="008A2B11"/>
    <w:rsid w:val="00962EF1"/>
    <w:rsid w:val="009D203C"/>
    <w:rsid w:val="00A54A00"/>
    <w:rsid w:val="00A7017F"/>
    <w:rsid w:val="00A80E53"/>
    <w:rsid w:val="00BA47F7"/>
    <w:rsid w:val="00BE0E0A"/>
    <w:rsid w:val="00CF7452"/>
    <w:rsid w:val="00D103C7"/>
    <w:rsid w:val="00DC0F03"/>
    <w:rsid w:val="00E45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509C1"/>
  <w15:chartTrackingRefBased/>
  <w15:docId w15:val="{D1AF57E7-B09A-494C-93DB-E347E6B13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4F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4F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4F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4F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4F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4F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4F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4F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4F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4F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4F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4F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4F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4F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4F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4F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4F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4FD5"/>
    <w:rPr>
      <w:rFonts w:eastAsiaTheme="majorEastAsia" w:cstheme="majorBidi"/>
      <w:color w:val="272727" w:themeColor="text1" w:themeTint="D8"/>
    </w:rPr>
  </w:style>
  <w:style w:type="paragraph" w:styleId="Title">
    <w:name w:val="Title"/>
    <w:basedOn w:val="Normal"/>
    <w:next w:val="Normal"/>
    <w:link w:val="TitleChar"/>
    <w:uiPriority w:val="10"/>
    <w:qFormat/>
    <w:rsid w:val="00764F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4F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4F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4F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4FD5"/>
    <w:pPr>
      <w:spacing w:before="160"/>
      <w:jc w:val="center"/>
    </w:pPr>
    <w:rPr>
      <w:i/>
      <w:iCs/>
      <w:color w:val="404040" w:themeColor="text1" w:themeTint="BF"/>
    </w:rPr>
  </w:style>
  <w:style w:type="character" w:customStyle="1" w:styleId="QuoteChar">
    <w:name w:val="Quote Char"/>
    <w:basedOn w:val="DefaultParagraphFont"/>
    <w:link w:val="Quote"/>
    <w:uiPriority w:val="29"/>
    <w:rsid w:val="00764FD5"/>
    <w:rPr>
      <w:i/>
      <w:iCs/>
      <w:color w:val="404040" w:themeColor="text1" w:themeTint="BF"/>
    </w:rPr>
  </w:style>
  <w:style w:type="paragraph" w:styleId="ListParagraph">
    <w:name w:val="List Paragraph"/>
    <w:basedOn w:val="Normal"/>
    <w:uiPriority w:val="34"/>
    <w:qFormat/>
    <w:rsid w:val="00764FD5"/>
    <w:pPr>
      <w:ind w:left="720"/>
      <w:contextualSpacing/>
    </w:pPr>
  </w:style>
  <w:style w:type="character" w:styleId="IntenseEmphasis">
    <w:name w:val="Intense Emphasis"/>
    <w:basedOn w:val="DefaultParagraphFont"/>
    <w:uiPriority w:val="21"/>
    <w:qFormat/>
    <w:rsid w:val="00764FD5"/>
    <w:rPr>
      <w:i/>
      <w:iCs/>
      <w:color w:val="0F4761" w:themeColor="accent1" w:themeShade="BF"/>
    </w:rPr>
  </w:style>
  <w:style w:type="paragraph" w:styleId="IntenseQuote">
    <w:name w:val="Intense Quote"/>
    <w:basedOn w:val="Normal"/>
    <w:next w:val="Normal"/>
    <w:link w:val="IntenseQuoteChar"/>
    <w:uiPriority w:val="30"/>
    <w:qFormat/>
    <w:rsid w:val="00764F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4FD5"/>
    <w:rPr>
      <w:i/>
      <w:iCs/>
      <w:color w:val="0F4761" w:themeColor="accent1" w:themeShade="BF"/>
    </w:rPr>
  </w:style>
  <w:style w:type="character" w:styleId="IntenseReference">
    <w:name w:val="Intense Reference"/>
    <w:basedOn w:val="DefaultParagraphFont"/>
    <w:uiPriority w:val="32"/>
    <w:qFormat/>
    <w:rsid w:val="00764FD5"/>
    <w:rPr>
      <w:b/>
      <w:bCs/>
      <w:smallCaps/>
      <w:color w:val="0F4761" w:themeColor="accent1" w:themeShade="BF"/>
      <w:spacing w:val="5"/>
    </w:rPr>
  </w:style>
  <w:style w:type="paragraph" w:styleId="Header">
    <w:name w:val="header"/>
    <w:basedOn w:val="Normal"/>
    <w:link w:val="HeaderChar"/>
    <w:uiPriority w:val="99"/>
    <w:unhideWhenUsed/>
    <w:rsid w:val="003066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6611"/>
  </w:style>
  <w:style w:type="paragraph" w:styleId="Footer">
    <w:name w:val="footer"/>
    <w:basedOn w:val="Normal"/>
    <w:link w:val="FooterChar"/>
    <w:uiPriority w:val="99"/>
    <w:unhideWhenUsed/>
    <w:rsid w:val="003066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66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616812">
      <w:bodyDiv w:val="1"/>
      <w:marLeft w:val="0"/>
      <w:marRight w:val="0"/>
      <w:marTop w:val="0"/>
      <w:marBottom w:val="0"/>
      <w:divBdr>
        <w:top w:val="none" w:sz="0" w:space="0" w:color="auto"/>
        <w:left w:val="none" w:sz="0" w:space="0" w:color="auto"/>
        <w:bottom w:val="none" w:sz="0" w:space="0" w:color="auto"/>
        <w:right w:val="none" w:sz="0" w:space="0" w:color="auto"/>
      </w:divBdr>
    </w:div>
    <w:div w:id="61868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2A67E8656AB841933B184C9B9D7B35" ma:contentTypeVersion="12" ma:contentTypeDescription="Create a new document." ma:contentTypeScope="" ma:versionID="fba7c633c5801542e2ada5cf3504703e">
  <xsd:schema xmlns:xsd="http://www.w3.org/2001/XMLSchema" xmlns:xs="http://www.w3.org/2001/XMLSchema" xmlns:p="http://schemas.microsoft.com/office/2006/metadata/properties" xmlns:ns2="10bab484-3bb4-4afd-a6c1-5e011f67d8b4" xmlns:ns3="62e5e15c-7478-4584-8e19-4e9362b2611b" targetNamespace="http://schemas.microsoft.com/office/2006/metadata/properties" ma:root="true" ma:fieldsID="5fd6ffecab7dda4307499910bc347722" ns2:_="" ns3:_="">
    <xsd:import namespace="10bab484-3bb4-4afd-a6c1-5e011f67d8b4"/>
    <xsd:import namespace="62e5e15c-7478-4584-8e19-4e9362b2611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ab484-3bb4-4afd-a6c1-5e011f67d8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38fe7c5-dfd2-445a-adb5-cb1f510ba2e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e5e15c-7478-4584-8e19-4e9362b2611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21d3439-9ead-446c-a6a4-ea45e4ee9781}" ma:internalName="TaxCatchAll" ma:showField="CatchAllData" ma:web="62e5e15c-7478-4584-8e19-4e9362b261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2e5e15c-7478-4584-8e19-4e9362b2611b" xsi:nil="true"/>
    <lcf76f155ced4ddcb4097134ff3c332f xmlns="10bab484-3bb4-4afd-a6c1-5e011f67d8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AC1C3E6-D8F1-4412-AF8D-2B6B4A585D8C}">
  <ds:schemaRefs>
    <ds:schemaRef ds:uri="http://schemas.microsoft.com/sharepoint/v3/contenttype/forms"/>
  </ds:schemaRefs>
</ds:datastoreItem>
</file>

<file path=customXml/itemProps2.xml><?xml version="1.0" encoding="utf-8"?>
<ds:datastoreItem xmlns:ds="http://schemas.openxmlformats.org/officeDocument/2006/customXml" ds:itemID="{31BF32DE-2830-4805-8215-4FC672FFD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bab484-3bb4-4afd-a6c1-5e011f67d8b4"/>
    <ds:schemaRef ds:uri="62e5e15c-7478-4584-8e19-4e9362b261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7FDA7F-41C9-4994-90D9-C795591F337C}">
  <ds:schemaRefs>
    <ds:schemaRef ds:uri="http://schemas.microsoft.com/office/2006/metadata/properties"/>
    <ds:schemaRef ds:uri="http://schemas.microsoft.com/office/infopath/2007/PartnerControls"/>
    <ds:schemaRef ds:uri="62e5e15c-7478-4584-8e19-4e9362b2611b"/>
    <ds:schemaRef ds:uri="10bab484-3bb4-4afd-a6c1-5e011f67d8b4"/>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1545</Words>
  <Characters>8812</Characters>
  <Application>Microsoft Office Word</Application>
  <DocSecurity>0</DocSecurity>
  <Lines>73</Lines>
  <Paragraphs>20</Paragraphs>
  <ScaleCrop>false</ScaleCrop>
  <Company/>
  <LinksUpToDate>false</LinksUpToDate>
  <CharactersWithSpaces>10337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Heaser, Melinda</dc:creator>
  <cp:keywords/>
  <dc:description/>
  <cp:lastModifiedBy>Heaser, Melinda</cp:lastModifiedBy>
  <cp:revision>14</cp:revision>
  <dcterms:created xsi:type="dcterms:W3CDTF">2025-02-07T20:19:00Z</dcterms:created>
  <dcterms:modified xsi:type="dcterms:W3CDTF">2025-02-20T12:48:00Z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022c332-444a-4254-b930-8cf70d5ef151_Enabled">
    <vt:lpwstr>true</vt:lpwstr>
  </property>
  <property fmtid="{D5CDD505-2E9C-101B-9397-08002B2CF9AE}" pid="3" name="MSIP_Label_f022c332-444a-4254-b930-8cf70d5ef151_SetDate">
    <vt:lpwstr>2024-11-22T13:26:15Z</vt:lpwstr>
  </property>
  <property fmtid="{D5CDD505-2E9C-101B-9397-08002B2CF9AE}" pid="4" name="MSIP_Label_f022c332-444a-4254-b930-8cf70d5ef151_Method">
    <vt:lpwstr>Standard</vt:lpwstr>
  </property>
  <property fmtid="{D5CDD505-2E9C-101B-9397-08002B2CF9AE}" pid="5" name="MSIP_Label_f022c332-444a-4254-b930-8cf70d5ef151_Name">
    <vt:lpwstr>Confidential</vt:lpwstr>
  </property>
  <property fmtid="{D5CDD505-2E9C-101B-9397-08002B2CF9AE}" pid="6" name="MSIP_Label_f022c332-444a-4254-b930-8cf70d5ef151_SiteId">
    <vt:lpwstr>f2cae92a-8892-4e20-96c4-6ad7ba8f0e72</vt:lpwstr>
  </property>
  <property fmtid="{D5CDD505-2E9C-101B-9397-08002B2CF9AE}" pid="7" name="MSIP_Label_f022c332-444a-4254-b930-8cf70d5ef151_ActionId">
    <vt:lpwstr>66275f4d-22d5-46bb-be71-4d75a7129a81</vt:lpwstr>
  </property>
  <property fmtid="{D5CDD505-2E9C-101B-9397-08002B2CF9AE}" pid="8" name="MSIP_Label_f022c332-444a-4254-b930-8cf70d5ef151_ContentBits">
    <vt:lpwstr>0</vt:lpwstr>
  </property>
  <property fmtid="{D5CDD505-2E9C-101B-9397-08002B2CF9AE}" pid="9" name="ContentTypeId">
    <vt:lpwstr>0x010100492A67E8656AB841933B184C9B9D7B35</vt:lpwstr>
  </property>
  <property fmtid="{D5CDD505-2E9C-101B-9397-08002B2CF9AE}" pid="10" name="MediaServiceImageTags">
    <vt:lpwstr/>
  </property>
</Properties>
</file>