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:rsidRPr="001700B3" w14:paraId="42600EA8" w14:textId="77777777" w:rsidTr="00CA04A0">
        <w:trPr>
          <w:trHeight w:val="9330"/>
        </w:trPr>
        <w:tc>
          <w:tcPr>
            <w:tcW w:w="11520" w:type="dxa"/>
          </w:tcPr>
          <w:p w14:paraId="4970F81F" w14:textId="1D724237" w:rsidR="004D4F38" w:rsidRDefault="00C608E4" w:rsidP="001700B3">
            <w:pPr>
              <w:rPr>
                <w:sz w:val="24"/>
                <w:szCs w:val="24"/>
              </w:rPr>
            </w:pPr>
            <w:r w:rsidRPr="001700B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D5989B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57150</wp:posOffset>
                      </wp:positionV>
                      <wp:extent cx="7133590" cy="428625"/>
                      <wp:effectExtent l="0" t="0" r="0" b="9525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359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2F0469C7" w:rsidR="00C608E4" w:rsidRPr="00C608E4" w:rsidRDefault="001700B3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202</w:t>
                                  </w:r>
                                  <w:r w:rsidR="00B153FA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B153FA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Supplemental Benefits</w:t>
                                  </w: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Q&amp;A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pt;margin-top:4.5pt;width:561.7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jXDQ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" stroked="f">
                      <v:textbox>
                        <w:txbxContent>
                          <w:p w14:paraId="1D4BA1CD" w14:textId="2F0469C7" w:rsidR="00C608E4" w:rsidRPr="00C608E4" w:rsidRDefault="001700B3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202</w:t>
                            </w:r>
                            <w:r w:rsidR="00B153FA">
                              <w:rPr>
                                <w:color w:val="002060"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153FA">
                              <w:rPr>
                                <w:color w:val="002060"/>
                                <w:sz w:val="48"/>
                                <w:szCs w:val="48"/>
                              </w:rPr>
                              <w:t>Supplemental Benefits</w:t>
                            </w: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Q&amp;A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4F38">
              <w:rPr>
                <w:sz w:val="24"/>
                <w:szCs w:val="24"/>
              </w:rPr>
              <w:t>Blue Plus created the attached Care Coordination Supplemental Benefits Q</w:t>
            </w:r>
            <w:r w:rsidR="00A87901">
              <w:rPr>
                <w:sz w:val="24"/>
                <w:szCs w:val="24"/>
              </w:rPr>
              <w:t>&amp;</w:t>
            </w:r>
            <w:r w:rsidR="004D4F38">
              <w:rPr>
                <w:sz w:val="24"/>
                <w:szCs w:val="24"/>
              </w:rPr>
              <w:t xml:space="preserve">A, which includes questions Delegates asked during Fall Training and questions that were posed during the 2024 Supplemental Benefits training. </w:t>
            </w:r>
          </w:p>
          <w:p w14:paraId="685DD0DA" w14:textId="2B981817" w:rsidR="004D4F38" w:rsidRDefault="004D4F38" w:rsidP="004D4F3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document has also been uploaded to the </w:t>
            </w:r>
            <w:hyperlink r:id="rId7" w:history="1">
              <w:r w:rsidR="00A87901">
                <w:rPr>
                  <w:rStyle w:val="Hyperlink"/>
                  <w:sz w:val="24"/>
                  <w:szCs w:val="24"/>
                </w:rPr>
                <w:t>Training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A87901">
              <w:rPr>
                <w:sz w:val="24"/>
                <w:szCs w:val="24"/>
              </w:rPr>
              <w:t xml:space="preserve">and the </w:t>
            </w:r>
            <w:hyperlink r:id="rId8" w:history="1">
              <w:r w:rsidR="00A87901" w:rsidRPr="00A87901">
                <w:rPr>
                  <w:rStyle w:val="Hyperlink"/>
                  <w:sz w:val="24"/>
                  <w:szCs w:val="24"/>
                </w:rPr>
                <w:t>SecureBlue MSHO Supplemental Benefits</w:t>
              </w:r>
            </w:hyperlink>
            <w:r w:rsidR="00A87901">
              <w:rPr>
                <w:sz w:val="24"/>
                <w:szCs w:val="24"/>
              </w:rPr>
              <w:t xml:space="preserve"> pages </w:t>
            </w:r>
            <w:r>
              <w:rPr>
                <w:sz w:val="24"/>
                <w:szCs w:val="24"/>
              </w:rPr>
              <w:t>of our Care Coordination website</w:t>
            </w:r>
            <w:r w:rsidR="00A87901">
              <w:rPr>
                <w:sz w:val="24"/>
                <w:szCs w:val="24"/>
              </w:rPr>
              <w:t>.</w:t>
            </w:r>
          </w:p>
          <w:p w14:paraId="44E23689" w14:textId="4939C7C6" w:rsidR="00CA04A0" w:rsidRPr="004D4F38" w:rsidRDefault="004D4F38" w:rsidP="004D4F3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If, after reviewing the Q</w:t>
            </w:r>
            <w:r w:rsidR="00A87901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A, you have additional questions about 2024 Supplemental Benefits, please email y</w:t>
            </w:r>
            <w:r w:rsidR="001700B3" w:rsidRPr="004D4F38">
              <w:rPr>
                <w:sz w:val="24"/>
                <w:szCs w:val="24"/>
              </w:rPr>
              <w:t>our Partner Relations Consultant.</w:t>
            </w:r>
          </w:p>
          <w:p w14:paraId="67482760" w14:textId="33EF97A2" w:rsidR="001700B3" w:rsidRDefault="001700B3" w:rsidP="001700B3">
            <w:pPr>
              <w:rPr>
                <w:sz w:val="24"/>
                <w:szCs w:val="24"/>
              </w:rPr>
            </w:pPr>
          </w:p>
          <w:p w14:paraId="1D50212A" w14:textId="034D6C8E" w:rsidR="007C3EA8" w:rsidRDefault="007C3EA8" w:rsidP="007C3EA8">
            <w:pPr>
              <w:jc w:val="center"/>
              <w:rPr>
                <w:b/>
                <w:bCs/>
                <w:sz w:val="24"/>
                <w:szCs w:val="24"/>
              </w:rPr>
            </w:pPr>
            <w:r w:rsidRPr="007C3EA8">
              <w:rPr>
                <w:b/>
                <w:bCs/>
                <w:sz w:val="24"/>
                <w:szCs w:val="24"/>
              </w:rPr>
              <w:t>From the Training Page:</w:t>
            </w:r>
          </w:p>
          <w:p w14:paraId="7FFAA8E4" w14:textId="77777777" w:rsidR="00470015" w:rsidRPr="007C3EA8" w:rsidRDefault="00470015" w:rsidP="007C3EA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4E37EE" w14:textId="6CCC84EF" w:rsidR="00CA04A0" w:rsidRDefault="00B153FA" w:rsidP="00B153FA">
            <w:pPr>
              <w:jc w:val="center"/>
              <w:rPr>
                <w:sz w:val="24"/>
                <w:szCs w:val="24"/>
              </w:rPr>
            </w:pPr>
            <w:r w:rsidRPr="00B153FA">
              <w:rPr>
                <w:noProof/>
                <w:sz w:val="24"/>
                <w:szCs w:val="24"/>
              </w:rPr>
              <w:drawing>
                <wp:inline distT="0" distB="0" distL="0" distR="0" wp14:anchorId="7D14B729" wp14:editId="46CD339C">
                  <wp:extent cx="4683654" cy="1028700"/>
                  <wp:effectExtent l="95250" t="76200" r="98425" b="76200"/>
                  <wp:docPr id="4737142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14254" name=""/>
                          <pic:cNvPicPr/>
                        </pic:nvPicPr>
                        <pic:blipFill rotWithShape="1">
                          <a:blip r:embed="rId9"/>
                          <a:srcRect b="29810"/>
                          <a:stretch/>
                        </pic:blipFill>
                        <pic:spPr bwMode="auto">
                          <a:xfrm>
                            <a:off x="0" y="0"/>
                            <a:ext cx="4756741" cy="1044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F15A48" w14:textId="77777777" w:rsidR="00B153FA" w:rsidRPr="001700B3" w:rsidRDefault="00B153FA" w:rsidP="004D4F38">
            <w:pPr>
              <w:rPr>
                <w:sz w:val="24"/>
                <w:szCs w:val="24"/>
              </w:rPr>
            </w:pPr>
          </w:p>
          <w:p w14:paraId="3FF74336" w14:textId="44263C9A" w:rsidR="007C3EA8" w:rsidRDefault="00B153FA" w:rsidP="00470015">
            <w:pPr>
              <w:jc w:val="center"/>
              <w:rPr>
                <w:sz w:val="24"/>
                <w:szCs w:val="24"/>
              </w:rPr>
            </w:pPr>
            <w:r w:rsidRPr="00B153FA">
              <w:rPr>
                <w:noProof/>
                <w:sz w:val="24"/>
                <w:szCs w:val="24"/>
              </w:rPr>
              <w:drawing>
                <wp:inline distT="0" distB="0" distL="0" distR="0" wp14:anchorId="1A410A9A" wp14:editId="04474EAC">
                  <wp:extent cx="4781550" cy="1044761"/>
                  <wp:effectExtent l="114300" t="76200" r="95250" b="79375"/>
                  <wp:docPr id="16189045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904562" name=""/>
                          <pic:cNvPicPr/>
                        </pic:nvPicPr>
                        <pic:blipFill rotWithShape="1">
                          <a:blip r:embed="rId10"/>
                          <a:srcRect t="5476" b="1"/>
                          <a:stretch/>
                        </pic:blipFill>
                        <pic:spPr bwMode="auto">
                          <a:xfrm>
                            <a:off x="0" y="0"/>
                            <a:ext cx="4841996" cy="1057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24FF30" w14:textId="77777777" w:rsidR="00470015" w:rsidRDefault="00470015" w:rsidP="00470015">
            <w:pPr>
              <w:jc w:val="center"/>
              <w:rPr>
                <w:sz w:val="24"/>
                <w:szCs w:val="24"/>
              </w:rPr>
            </w:pPr>
          </w:p>
          <w:p w14:paraId="79F6B5FF" w14:textId="77777777" w:rsidR="00470015" w:rsidRDefault="00470015" w:rsidP="00470015">
            <w:pPr>
              <w:jc w:val="center"/>
              <w:rPr>
                <w:sz w:val="24"/>
                <w:szCs w:val="24"/>
              </w:rPr>
            </w:pPr>
          </w:p>
          <w:p w14:paraId="60BF6185" w14:textId="77777777" w:rsidR="00470015" w:rsidRDefault="00470015" w:rsidP="00470015">
            <w:pPr>
              <w:jc w:val="center"/>
              <w:rPr>
                <w:sz w:val="24"/>
                <w:szCs w:val="24"/>
              </w:rPr>
            </w:pPr>
          </w:p>
          <w:p w14:paraId="066338D4" w14:textId="77777777" w:rsidR="00470015" w:rsidRDefault="00470015" w:rsidP="00470015">
            <w:pPr>
              <w:jc w:val="center"/>
              <w:rPr>
                <w:sz w:val="24"/>
                <w:szCs w:val="24"/>
              </w:rPr>
            </w:pPr>
          </w:p>
          <w:p w14:paraId="4FE67A8C" w14:textId="77777777" w:rsidR="007C3EA8" w:rsidRDefault="007C3EA8" w:rsidP="00B153FA">
            <w:pPr>
              <w:jc w:val="center"/>
              <w:rPr>
                <w:b/>
                <w:bCs/>
                <w:sz w:val="24"/>
                <w:szCs w:val="24"/>
              </w:rPr>
            </w:pPr>
            <w:r w:rsidRPr="007C3EA8">
              <w:rPr>
                <w:b/>
                <w:bCs/>
                <w:sz w:val="24"/>
                <w:szCs w:val="24"/>
              </w:rPr>
              <w:lastRenderedPageBreak/>
              <w:t>From the MSHO Supplemental Benefits Page:</w:t>
            </w:r>
          </w:p>
          <w:p w14:paraId="7A97D2EA" w14:textId="77777777" w:rsidR="007C3EA8" w:rsidRDefault="007C3EA8" w:rsidP="00B153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F837EE" w14:textId="77777777" w:rsidR="007C3EA8" w:rsidRDefault="007C3EA8" w:rsidP="00B153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948062" wp14:editId="3363832C">
                  <wp:extent cx="4722495" cy="975739"/>
                  <wp:effectExtent l="114300" t="76200" r="97155" b="72390"/>
                  <wp:docPr id="10830848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08482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870" cy="993792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3C6360E" w14:textId="77777777" w:rsidR="00470015" w:rsidRDefault="00470015" w:rsidP="00B153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40072C" w14:textId="4B07A360" w:rsidR="00470015" w:rsidRPr="007C3EA8" w:rsidRDefault="00470015" w:rsidP="00B153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136A0B" wp14:editId="74161A2C">
                  <wp:extent cx="4733925" cy="892357"/>
                  <wp:effectExtent l="114300" t="76200" r="104775" b="79375"/>
                  <wp:docPr id="6813524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524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003" cy="908771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4C243" w14:textId="5E87CDE4" w:rsidR="00CA04A0" w:rsidRPr="001700B3" w:rsidRDefault="00CA04A0">
      <w:pPr>
        <w:rPr>
          <w:sz w:val="24"/>
          <w:szCs w:val="24"/>
        </w:rPr>
      </w:pPr>
    </w:p>
    <w:p w14:paraId="2DD46C7A" w14:textId="4EC981B7" w:rsidR="00CA04A0" w:rsidRPr="001700B3" w:rsidRDefault="00CA04A0">
      <w:pPr>
        <w:rPr>
          <w:sz w:val="24"/>
          <w:szCs w:val="24"/>
        </w:rPr>
      </w:pPr>
    </w:p>
    <w:p w14:paraId="76A88B70" w14:textId="5D030BAA" w:rsidR="00CA04A0" w:rsidRPr="001700B3" w:rsidRDefault="00CA04A0">
      <w:pPr>
        <w:rPr>
          <w:sz w:val="24"/>
          <w:szCs w:val="24"/>
        </w:rPr>
      </w:pPr>
    </w:p>
    <w:p w14:paraId="0CB19B44" w14:textId="32257D1A" w:rsidR="00CA04A0" w:rsidRPr="001700B3" w:rsidRDefault="00CA04A0" w:rsidP="00D5294C">
      <w:pPr>
        <w:rPr>
          <w:sz w:val="24"/>
          <w:szCs w:val="24"/>
        </w:rPr>
      </w:pPr>
    </w:p>
    <w:p w14:paraId="14017EAE" w14:textId="5E31E0A1" w:rsidR="00CA04A0" w:rsidRPr="001700B3" w:rsidRDefault="00CA04A0" w:rsidP="00D5294C">
      <w:pPr>
        <w:rPr>
          <w:sz w:val="24"/>
          <w:szCs w:val="24"/>
        </w:rPr>
      </w:pPr>
    </w:p>
    <w:p w14:paraId="0B2F0979" w14:textId="77777777" w:rsidR="00CA04A0" w:rsidRPr="001700B3" w:rsidRDefault="00CA04A0" w:rsidP="00D5294C">
      <w:pPr>
        <w:rPr>
          <w:sz w:val="24"/>
          <w:szCs w:val="24"/>
        </w:rPr>
      </w:pPr>
    </w:p>
    <w:p w14:paraId="4590D332" w14:textId="785BB04C" w:rsidR="00BB1FFD" w:rsidRPr="001700B3" w:rsidRDefault="00BB1FFD" w:rsidP="00BB1FFD">
      <w:pPr>
        <w:rPr>
          <w:sz w:val="24"/>
          <w:szCs w:val="24"/>
        </w:rPr>
      </w:pPr>
    </w:p>
    <w:p w14:paraId="6C70ECE1" w14:textId="0C6A678B" w:rsidR="00BB1FFD" w:rsidRPr="001700B3" w:rsidRDefault="00BB1FFD" w:rsidP="00BB1FFD">
      <w:pPr>
        <w:rPr>
          <w:sz w:val="24"/>
          <w:szCs w:val="24"/>
        </w:rPr>
      </w:pPr>
    </w:p>
    <w:p w14:paraId="312A35C6" w14:textId="2D4576B2" w:rsidR="00690495" w:rsidRPr="001700B3" w:rsidRDefault="00690495" w:rsidP="00690495">
      <w:pPr>
        <w:tabs>
          <w:tab w:val="left" w:pos="5355"/>
        </w:tabs>
        <w:rPr>
          <w:sz w:val="24"/>
          <w:szCs w:val="24"/>
        </w:rPr>
      </w:pPr>
    </w:p>
    <w:sectPr w:rsidR="00690495" w:rsidRPr="001700B3" w:rsidSect="00696BE2">
      <w:headerReference w:type="default" r:id="rId13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5EE97CAE" w:rsidR="00AF1D04" w:rsidRPr="00AF1D04" w:rsidRDefault="00B153FA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1-</w:t>
                          </w:r>
                          <w:r w:rsidR="004D4F38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19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5EE97CAE" w:rsidR="00AF1D04" w:rsidRPr="00AF1D04" w:rsidRDefault="00B153FA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1-</w:t>
                    </w:r>
                    <w:r w:rsidR="004D4F38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19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B3169"/>
    <w:multiLevelType w:val="hybridMultilevel"/>
    <w:tmpl w:val="903E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0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2"/>
  </w:num>
  <w:num w:numId="5" w16cid:durableId="2073769093">
    <w:abstractNumId w:val="0"/>
  </w:num>
  <w:num w:numId="6" w16cid:durableId="18362904">
    <w:abstractNumId w:val="15"/>
  </w:num>
  <w:num w:numId="7" w16cid:durableId="495341996">
    <w:abstractNumId w:val="16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1"/>
  </w:num>
  <w:num w:numId="15" w16cid:durableId="1282767395">
    <w:abstractNumId w:val="13"/>
  </w:num>
  <w:num w:numId="16" w16cid:durableId="974333673">
    <w:abstractNumId w:val="7"/>
  </w:num>
  <w:num w:numId="17" w16cid:durableId="95100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1700B3"/>
    <w:rsid w:val="001E35E2"/>
    <w:rsid w:val="00222CB4"/>
    <w:rsid w:val="00287C94"/>
    <w:rsid w:val="002E7252"/>
    <w:rsid w:val="003C1F8E"/>
    <w:rsid w:val="00470015"/>
    <w:rsid w:val="004D30F0"/>
    <w:rsid w:val="004D4F38"/>
    <w:rsid w:val="005413CA"/>
    <w:rsid w:val="005C7FFC"/>
    <w:rsid w:val="005E07CD"/>
    <w:rsid w:val="00605891"/>
    <w:rsid w:val="00667838"/>
    <w:rsid w:val="00690495"/>
    <w:rsid w:val="00696BE2"/>
    <w:rsid w:val="006B5D91"/>
    <w:rsid w:val="007808B0"/>
    <w:rsid w:val="007C3EA8"/>
    <w:rsid w:val="0080562D"/>
    <w:rsid w:val="00887099"/>
    <w:rsid w:val="008877C2"/>
    <w:rsid w:val="00954AF8"/>
    <w:rsid w:val="00986E5D"/>
    <w:rsid w:val="00996B1B"/>
    <w:rsid w:val="00A16F35"/>
    <w:rsid w:val="00A24223"/>
    <w:rsid w:val="00A87901"/>
    <w:rsid w:val="00AB049B"/>
    <w:rsid w:val="00AD5757"/>
    <w:rsid w:val="00AF1D04"/>
    <w:rsid w:val="00B153FA"/>
    <w:rsid w:val="00BB1FFD"/>
    <w:rsid w:val="00BD6DF2"/>
    <w:rsid w:val="00C608E4"/>
    <w:rsid w:val="00CA04A0"/>
    <w:rsid w:val="00CA1E33"/>
    <w:rsid w:val="00CA2A1A"/>
    <w:rsid w:val="00CF49F1"/>
    <w:rsid w:val="00D5294C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coordination.bluecrossmn.com/msho/secureblue-msho-supplemental-benefi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coordination.bluecrossmn.com/training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112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4</cp:revision>
  <cp:lastPrinted>2023-04-13T19:37:00Z</cp:lastPrinted>
  <dcterms:created xsi:type="dcterms:W3CDTF">2024-01-17T22:31:00Z</dcterms:created>
  <dcterms:modified xsi:type="dcterms:W3CDTF">2024-01-19T18:39:00Z</dcterms:modified>
</cp:coreProperties>
</file>