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571C361B" w14:textId="334B9ABF" w:rsidR="00FB6E5D" w:rsidRDefault="00C608E4" w:rsidP="005C5614">
            <w:pPr>
              <w:jc w:val="center"/>
              <w:rPr>
                <w:color w:val="0070C0"/>
                <w:sz w:val="36"/>
                <w:szCs w:val="36"/>
              </w:rPr>
            </w:pPr>
            <w:r w:rsidRPr="00FB6E5D">
              <w:rPr>
                <w:noProof/>
                <w:color w:val="0070C0"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2DDBDB8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58420</wp:posOffset>
                      </wp:positionV>
                      <wp:extent cx="7162800" cy="431165"/>
                      <wp:effectExtent l="0" t="0" r="0" b="698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4822E73" w:rsidR="00C608E4" w:rsidRPr="00C608E4" w:rsidRDefault="00FB6E5D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MSHO Supplemental Benefits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5pt;margin-top:4.6pt;width:564pt;height: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" stroked="f">
                      <v:textbox>
                        <w:txbxContent>
                          <w:p w14:paraId="1D4BA1CD" w14:textId="04822E73" w:rsidR="00C608E4" w:rsidRPr="00C608E4" w:rsidRDefault="00FB6E5D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MSHO Supplemental Benefits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6E5D" w:rsidRPr="00FB6E5D">
              <w:rPr>
                <w:color w:val="0070C0"/>
                <w:sz w:val="36"/>
                <w:szCs w:val="36"/>
              </w:rPr>
              <w:t>Delay in the Eligibility File for CVS Household Supports</w:t>
            </w:r>
          </w:p>
          <w:p w14:paraId="428405D9" w14:textId="77777777" w:rsidR="005C5614" w:rsidRPr="005C5614" w:rsidRDefault="005C5614" w:rsidP="005C5614">
            <w:pPr>
              <w:jc w:val="center"/>
              <w:rPr>
                <w:color w:val="0070C0"/>
                <w:sz w:val="20"/>
                <w:szCs w:val="20"/>
              </w:rPr>
            </w:pPr>
          </w:p>
          <w:p w14:paraId="4D3BDABC" w14:textId="1D12AE48" w:rsidR="00FB6E5D" w:rsidRDefault="00D37530" w:rsidP="00FB6E5D">
            <w:pPr>
              <w:rPr>
                <w:color w:val="171717" w:themeColor="background2" w:themeShade="1A"/>
              </w:rPr>
            </w:pPr>
            <w:r>
              <w:t>J</w:t>
            </w:r>
            <w:r w:rsidR="00FB6E5D">
              <w:t>anuar</w:t>
            </w:r>
            <w:r>
              <w:t>y’s</w:t>
            </w:r>
            <w:r w:rsidR="00FB6E5D">
              <w:t xml:space="preserve"> </w:t>
            </w:r>
            <w:r>
              <w:t>E</w:t>
            </w:r>
            <w:r w:rsidR="00FB6E5D" w:rsidRPr="00CC5756">
              <w:t xml:space="preserve">ligibility </w:t>
            </w:r>
            <w:r>
              <w:t>F</w:t>
            </w:r>
            <w:r w:rsidR="00FB6E5D" w:rsidRPr="00CC5756">
              <w:t>ile</w:t>
            </w:r>
            <w:r w:rsidR="00FB6E5D">
              <w:t>,</w:t>
            </w:r>
            <w:r w:rsidR="00FB6E5D" w:rsidRPr="00CC5756">
              <w:t xml:space="preserve"> </w:t>
            </w:r>
            <w:r>
              <w:t xml:space="preserve">a </w:t>
            </w:r>
            <w:r w:rsidR="00FB6E5D">
              <w:t>report sent</w:t>
            </w:r>
            <w:r>
              <w:t xml:space="preserve"> monthly</w:t>
            </w:r>
            <w:r w:rsidR="00FB6E5D">
              <w:t xml:space="preserve"> to</w:t>
            </w:r>
            <w:r w:rsidR="00FB6E5D" w:rsidRPr="00CC5756">
              <w:t xml:space="preserve"> CVS</w:t>
            </w:r>
            <w:r w:rsidR="00FB6E5D">
              <w:t xml:space="preserve"> listing members eligible to receive the</w:t>
            </w:r>
            <w:r w:rsidR="00FB6E5D" w:rsidRPr="00CC5756">
              <w:t xml:space="preserve"> </w:t>
            </w:r>
            <w:r w:rsidR="00FB6E5D">
              <w:t>H</w:t>
            </w:r>
            <w:r w:rsidR="00FB6E5D" w:rsidRPr="00CC5756">
              <w:t xml:space="preserve">ousehold </w:t>
            </w:r>
            <w:r w:rsidR="00FB6E5D">
              <w:t>S</w:t>
            </w:r>
            <w:r w:rsidR="00FB6E5D" w:rsidRPr="00CC5756">
              <w:t>upports</w:t>
            </w:r>
            <w:r w:rsidR="00FB6E5D">
              <w:t xml:space="preserve"> benefit for utilities and rent, has been delayed due to technical issues.   </w:t>
            </w:r>
            <w:r w:rsidR="00FB6E5D" w:rsidRPr="00FB6E5D">
              <w:rPr>
                <w:color w:val="171717" w:themeColor="background2" w:themeShade="1A"/>
              </w:rPr>
              <w:t xml:space="preserve"> </w:t>
            </w:r>
          </w:p>
          <w:p w14:paraId="4BBD3662" w14:textId="3AED3233" w:rsidR="00FB6E5D" w:rsidRDefault="00FB6E5D" w:rsidP="005C5614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rPr>
                <w:rFonts w:eastAsiaTheme="minorHAnsi" w:cstheme="minorBidi"/>
                <w:color w:val="auto"/>
              </w:rPr>
              <w:t>This</w:t>
            </w:r>
            <w:r w:rsidRPr="00FB6E5D">
              <w:rPr>
                <w:rFonts w:eastAsiaTheme="minorHAnsi" w:cstheme="minorBidi"/>
                <w:color w:val="auto"/>
              </w:rPr>
              <w:t xml:space="preserve"> file is usually generated and sent to CVS around the 7th of each month.</w:t>
            </w:r>
            <w:r w:rsidR="00584F98">
              <w:rPr>
                <w:rFonts w:eastAsiaTheme="minorHAnsi" w:cstheme="minorBidi"/>
                <w:color w:val="auto"/>
              </w:rPr>
              <w:t xml:space="preserve">  </w:t>
            </w:r>
            <w:r>
              <w:t>January’s</w:t>
            </w:r>
            <w:r w:rsidRPr="00CC5756">
              <w:t xml:space="preserve"> file </w:t>
            </w:r>
            <w:r>
              <w:t>was delayed and did not include all eligible MSHO members</w:t>
            </w:r>
            <w:r w:rsidRPr="00CC5756">
              <w:t>.</w:t>
            </w:r>
            <w:r>
              <w:t xml:space="preserve">  </w:t>
            </w:r>
          </w:p>
          <w:p w14:paraId="464DF015" w14:textId="4CE46C34" w:rsidR="00FB6E5D" w:rsidRPr="00FB6E5D" w:rsidRDefault="00FB6E5D" w:rsidP="005C5614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>This impacts the Household Supports benefit only. The CVS Over-the-Counter benefit eligibility file was not impacted.</w:t>
            </w:r>
          </w:p>
          <w:p w14:paraId="31A29E71" w14:textId="5B02ADD6" w:rsidR="00FB6E5D" w:rsidRPr="00FB6E5D" w:rsidRDefault="00FB6E5D" w:rsidP="005C5614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 xml:space="preserve">Blue Plus is </w:t>
            </w:r>
            <w:r w:rsidRPr="00CC5756">
              <w:t xml:space="preserve">working with IT to resolve </w:t>
            </w:r>
            <w:r>
              <w:t>these</w:t>
            </w:r>
            <w:r w:rsidRPr="00CC5756">
              <w:t xml:space="preserve"> issues</w:t>
            </w:r>
            <w:r>
              <w:t>,</w:t>
            </w:r>
            <w:r w:rsidRPr="00CC5756">
              <w:t xml:space="preserve"> and</w:t>
            </w:r>
            <w:r w:rsidR="00584F98">
              <w:t xml:space="preserve"> when resolved,</w:t>
            </w:r>
            <w:r w:rsidRPr="00CC5756">
              <w:t xml:space="preserve"> </w:t>
            </w:r>
            <w:r w:rsidR="00584F98">
              <w:t>will send CVS</w:t>
            </w:r>
            <w:r w:rsidRPr="00CC5756">
              <w:t xml:space="preserve"> </w:t>
            </w:r>
            <w:r>
              <w:t>a new</w:t>
            </w:r>
            <w:r w:rsidRPr="00CC5756">
              <w:t xml:space="preserve"> file</w:t>
            </w:r>
            <w:r>
              <w:t xml:space="preserve"> for Household Supports</w:t>
            </w:r>
            <w:r w:rsidRPr="00CC5756">
              <w:t xml:space="preserve"> as soon as possible.</w:t>
            </w:r>
          </w:p>
          <w:p w14:paraId="2F16BD98" w14:textId="77777777" w:rsidR="00AB18BA" w:rsidRPr="00AB18BA" w:rsidRDefault="00FB6E5D" w:rsidP="00AB18BA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0" w:firstLine="360"/>
              <w:rPr>
                <w:color w:val="000000" w:themeColor="text1"/>
                <w:sz w:val="24"/>
                <w:szCs w:val="24"/>
              </w:rPr>
            </w:pPr>
            <w:r>
              <w:t>Once a new eligibility file is sent, CVS will begin processing the list, and debit cards will be mailed to eligible members.</w:t>
            </w:r>
          </w:p>
          <w:p w14:paraId="2F40B997" w14:textId="26B5FF7A" w:rsidR="00AB18BA" w:rsidRPr="00AB18BA" w:rsidRDefault="00FB6E5D" w:rsidP="00AB18BA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  </w:t>
            </w:r>
          </w:p>
          <w:p w14:paraId="5E070F8F" w14:textId="10F201EE" w:rsidR="00FB6E5D" w:rsidRPr="00AB18BA" w:rsidRDefault="00FB6E5D" w:rsidP="00AB18BA">
            <w:pPr>
              <w:rPr>
                <w:color w:val="000000" w:themeColor="text1"/>
                <w:sz w:val="24"/>
                <w:szCs w:val="24"/>
              </w:rPr>
            </w:pPr>
            <w:r>
              <w:t>We</w:t>
            </w:r>
            <w:r w:rsidRPr="00CC5756">
              <w:t xml:space="preserve"> apologize for the delay and the inconvenience.</w:t>
            </w:r>
          </w:p>
          <w:p w14:paraId="314EF80D" w14:textId="77777777" w:rsidR="00FB6E5D" w:rsidRPr="00FB6E5D" w:rsidRDefault="00FB6E5D" w:rsidP="00FB6E5D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172EEA43" w14:textId="5B2EF3CB" w:rsidR="00FB6E5D" w:rsidRDefault="00FB6E5D" w:rsidP="005C5614">
            <w:pPr>
              <w:jc w:val="center"/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Diagnosis Codes for MSHO Supplemental Benefits</w:t>
            </w:r>
          </w:p>
          <w:p w14:paraId="0686FDAD" w14:textId="77777777" w:rsidR="005C5614" w:rsidRPr="005C5614" w:rsidRDefault="005C5614" w:rsidP="005C5614">
            <w:pPr>
              <w:jc w:val="center"/>
              <w:rPr>
                <w:color w:val="0070C0"/>
                <w:sz w:val="20"/>
                <w:szCs w:val="20"/>
              </w:rPr>
            </w:pPr>
          </w:p>
          <w:p w14:paraId="7DCE84FF" w14:textId="0292BCBF" w:rsidR="00FB6E5D" w:rsidRPr="005C5614" w:rsidRDefault="00FB6E5D" w:rsidP="00FB6E5D">
            <w:pPr>
              <w:rPr>
                <w:rFonts w:cstheme="minorHAnsi"/>
                <w:color w:val="000000" w:themeColor="text1"/>
              </w:rPr>
            </w:pPr>
            <w:r w:rsidRPr="005C5614">
              <w:rPr>
                <w:rFonts w:cstheme="minorHAnsi"/>
              </w:rPr>
              <w:t xml:space="preserve">A diagnosis code is required for providers to submit claims for MSHO Supplemental Benefits.  </w:t>
            </w:r>
            <w:r w:rsidRPr="005C5614">
              <w:rPr>
                <w:rFonts w:cstheme="minorHAnsi"/>
                <w:shd w:val="clear" w:color="auto" w:fill="FFFFFF"/>
              </w:rPr>
              <w:t xml:space="preserve"> Additionally, some MSHO Supplemental Benefits require that the member has a certain chronic condition</w:t>
            </w:r>
            <w:r w:rsidR="00584F98">
              <w:rPr>
                <w:rFonts w:cstheme="minorHAnsi"/>
                <w:shd w:val="clear" w:color="auto" w:fill="FFFFFF"/>
              </w:rPr>
              <w:t xml:space="preserve"> to access</w:t>
            </w:r>
            <w:r w:rsidRPr="005C5614">
              <w:rPr>
                <w:rFonts w:cstheme="minorHAnsi"/>
                <w:shd w:val="clear" w:color="auto" w:fill="FFFFFF"/>
              </w:rPr>
              <w:t>.</w:t>
            </w:r>
          </w:p>
          <w:p w14:paraId="11E55AA8" w14:textId="5D15B43A" w:rsidR="00FB6E5D" w:rsidRPr="005C5614" w:rsidRDefault="00FB6E5D" w:rsidP="00FB6E5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5C5614">
              <w:rPr>
                <w:rFonts w:eastAsia="Calibri" w:cstheme="minorHAnsi"/>
                <w:color w:val="auto"/>
                <w:kern w:val="2"/>
                <w:shd w:val="clear" w:color="auto" w:fill="FFFFFF"/>
                <w:lang w:bidi="ar-SA"/>
                <w14:ligatures w14:val="standardContextual"/>
              </w:rPr>
              <w:t>If the diagnosis code is not known or available, at a minimum, please provide the qualifying condition on the referral form - for example, diabetes, cancer, COPD, etc., if applicable.</w:t>
            </w:r>
          </w:p>
          <w:p w14:paraId="17D43C32" w14:textId="7A2A3266" w:rsidR="00FB6E5D" w:rsidRPr="005C5614" w:rsidRDefault="00584F98" w:rsidP="00FB6E5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Supplemental</w:t>
            </w:r>
            <w:r w:rsidR="00FB6E5D" w:rsidRPr="005C5614">
              <w:rPr>
                <w:rFonts w:cstheme="minorHAnsi"/>
                <w:color w:val="000000" w:themeColor="text1"/>
              </w:rPr>
              <w:t xml:space="preserve"> benefit providers will check if the member is eligible based on the diagnosis/condition.</w:t>
            </w:r>
          </w:p>
          <w:p w14:paraId="1B11E2BB" w14:textId="2819A49E" w:rsidR="00FB6E5D" w:rsidRPr="005C5614" w:rsidRDefault="00FB6E5D" w:rsidP="00FB6E5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5C5614">
              <w:rPr>
                <w:rFonts w:cstheme="minorHAnsi"/>
                <w:color w:val="000000" w:themeColor="text1"/>
              </w:rPr>
              <w:t>If a diagnosis code is not available, providers may use the ‘general symptoms’ code of R68.89</w:t>
            </w:r>
            <w:r w:rsidR="00D37530">
              <w:rPr>
                <w:rFonts w:cstheme="minorHAnsi"/>
                <w:color w:val="000000" w:themeColor="text1"/>
              </w:rPr>
              <w:t xml:space="preserve"> for billing purposes</w:t>
            </w:r>
            <w:r w:rsidRPr="005C5614">
              <w:rPr>
                <w:rFonts w:cstheme="minorHAnsi"/>
                <w:color w:val="000000" w:themeColor="text1"/>
              </w:rPr>
              <w:t>.</w:t>
            </w:r>
          </w:p>
          <w:p w14:paraId="4CD14D95" w14:textId="77777777" w:rsidR="00CA04A0" w:rsidRPr="005C5614" w:rsidRDefault="00CA04A0" w:rsidP="00CA04A0">
            <w:pPr>
              <w:rPr>
                <w:rFonts w:cstheme="minorHAnsi"/>
              </w:rPr>
            </w:pPr>
          </w:p>
          <w:p w14:paraId="5B40072C" w14:textId="1BD5DFE1" w:rsidR="00CA04A0" w:rsidRPr="00AB18BA" w:rsidRDefault="005C5614" w:rsidP="005C5614">
            <w:pPr>
              <w:rPr>
                <w:rFonts w:cstheme="minorHAnsi"/>
              </w:rPr>
            </w:pPr>
            <w:r w:rsidRPr="005C5614">
              <w:rPr>
                <w:rFonts w:cstheme="minorHAnsi"/>
              </w:rPr>
              <w:t>Questions?  Please reach out to your Partner Relations Consultant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7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65CF55ED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Wendy Schultz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65CF55ED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Wendy Schultz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609510C" w:rsidR="00AF1D04" w:rsidRPr="00AF1D04" w:rsidRDefault="00FB6E5D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1-12-2024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609510C" w:rsidR="00AF1D04" w:rsidRPr="00AF1D04" w:rsidRDefault="00FB6E5D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1-12-2024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B53"/>
    <w:multiLevelType w:val="hybridMultilevel"/>
    <w:tmpl w:val="C8C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A10B0"/>
    <w:multiLevelType w:val="hybridMultilevel"/>
    <w:tmpl w:val="000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6"/>
  </w:num>
  <w:num w:numId="3" w16cid:durableId="214856249">
    <w:abstractNumId w:val="10"/>
  </w:num>
  <w:num w:numId="4" w16cid:durableId="1499616861">
    <w:abstractNumId w:val="14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2"/>
  </w:num>
  <w:num w:numId="9" w16cid:durableId="2131320421">
    <w:abstractNumId w:val="11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3"/>
  </w:num>
  <w:num w:numId="15" w16cid:durableId="1282767395">
    <w:abstractNumId w:val="15"/>
  </w:num>
  <w:num w:numId="16" w16cid:durableId="974333673">
    <w:abstractNumId w:val="8"/>
  </w:num>
  <w:num w:numId="17" w16cid:durableId="2081519228">
    <w:abstractNumId w:val="9"/>
  </w:num>
  <w:num w:numId="18" w16cid:durableId="76160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222CB4"/>
    <w:rsid w:val="00287C94"/>
    <w:rsid w:val="002E7252"/>
    <w:rsid w:val="003C1F8E"/>
    <w:rsid w:val="004D30F0"/>
    <w:rsid w:val="005413CA"/>
    <w:rsid w:val="00584F98"/>
    <w:rsid w:val="005C5614"/>
    <w:rsid w:val="005C7FFC"/>
    <w:rsid w:val="005E07CD"/>
    <w:rsid w:val="00605891"/>
    <w:rsid w:val="00667838"/>
    <w:rsid w:val="00690495"/>
    <w:rsid w:val="00696BE2"/>
    <w:rsid w:val="006B5D91"/>
    <w:rsid w:val="006C2BB4"/>
    <w:rsid w:val="007808B0"/>
    <w:rsid w:val="0080562D"/>
    <w:rsid w:val="00887099"/>
    <w:rsid w:val="008877C2"/>
    <w:rsid w:val="00954AF8"/>
    <w:rsid w:val="00986E5D"/>
    <w:rsid w:val="00A16F35"/>
    <w:rsid w:val="00A24223"/>
    <w:rsid w:val="00AB049B"/>
    <w:rsid w:val="00AB18BA"/>
    <w:rsid w:val="00AD5757"/>
    <w:rsid w:val="00AF1D04"/>
    <w:rsid w:val="00BB1FFD"/>
    <w:rsid w:val="00BD6DF2"/>
    <w:rsid w:val="00C608E4"/>
    <w:rsid w:val="00CA04A0"/>
    <w:rsid w:val="00CA0522"/>
    <w:rsid w:val="00CA1E33"/>
    <w:rsid w:val="00CA2A1A"/>
    <w:rsid w:val="00CF49F1"/>
    <w:rsid w:val="00D37530"/>
    <w:rsid w:val="00D5294C"/>
    <w:rsid w:val="00F36B5F"/>
    <w:rsid w:val="00F5483A"/>
    <w:rsid w:val="00F610EE"/>
    <w:rsid w:val="00FB6E5D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5</cp:revision>
  <cp:lastPrinted>2023-04-13T19:37:00Z</cp:lastPrinted>
  <dcterms:created xsi:type="dcterms:W3CDTF">2024-01-12T19:12:00Z</dcterms:created>
  <dcterms:modified xsi:type="dcterms:W3CDTF">2024-01-12T19:54:00Z</dcterms:modified>
</cp:coreProperties>
</file>